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2039624"/>
        <w:docPartObj>
          <w:docPartGallery w:val="Cover Pages"/>
          <w:docPartUnique/>
        </w:docPartObj>
      </w:sdtPr>
      <w:sdtEndPr>
        <w:rPr>
          <w:rFonts w:ascii="Lato" w:hAnsi="Lato"/>
        </w:rPr>
      </w:sdtEndPr>
      <w:sdtContent>
        <w:p w14:paraId="61D0C01A" w14:textId="350E78CF" w:rsidR="002A18F2" w:rsidRDefault="006322B1">
          <w:r>
            <w:rPr>
              <w:rFonts w:ascii="Lato" w:hAnsi="Lato"/>
              <w:noProof/>
              <w:lang w:val="en-US"/>
            </w:rPr>
            <w:drawing>
              <wp:anchor distT="0" distB="0" distL="114300" distR="114300" simplePos="0" relativeHeight="251676672" behindDoc="0" locked="0" layoutInCell="1" allowOverlap="1" wp14:anchorId="073D607D" wp14:editId="52615D39">
                <wp:simplePos x="0" y="0"/>
                <wp:positionH relativeFrom="column">
                  <wp:posOffset>-674287</wp:posOffset>
                </wp:positionH>
                <wp:positionV relativeFrom="paragraph">
                  <wp:posOffset>-700405</wp:posOffset>
                </wp:positionV>
                <wp:extent cx="7128000" cy="4007405"/>
                <wp:effectExtent l="0" t="0" r="0" b="0"/>
                <wp:wrapNone/>
                <wp:docPr id="1" name="Image 1" descr="Une image contenant texte, eau, bateau, l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eau, bateau, lac&#10;&#10;Description générée automatiquement"/>
                        <pic:cNvPicPr/>
                      </pic:nvPicPr>
                      <pic:blipFill>
                        <a:blip r:embed="rId9"/>
                        <a:stretch>
                          <a:fillRect/>
                        </a:stretch>
                      </pic:blipFill>
                      <pic:spPr>
                        <a:xfrm>
                          <a:off x="0" y="0"/>
                          <a:ext cx="7128000" cy="4007405"/>
                        </a:xfrm>
                        <a:prstGeom prst="rect">
                          <a:avLst/>
                        </a:prstGeom>
                      </pic:spPr>
                    </pic:pic>
                  </a:graphicData>
                </a:graphic>
                <wp14:sizeRelH relativeFrom="margin">
                  <wp14:pctWidth>0</wp14:pctWidth>
                </wp14:sizeRelH>
                <wp14:sizeRelV relativeFrom="margin">
                  <wp14:pctHeight>0</wp14:pctHeight>
                </wp14:sizeRelV>
              </wp:anchor>
            </w:drawing>
          </w:r>
          <w:r w:rsidR="00C8694F">
            <w:rPr>
              <w:rFonts w:ascii="Lato" w:hAnsi="Lato"/>
              <w:noProof/>
              <w:lang w:val="en-US"/>
            </w:rPr>
            <mc:AlternateContent>
              <mc:Choice Requires="wps">
                <w:drawing>
                  <wp:anchor distT="0" distB="0" distL="114300" distR="114300" simplePos="0" relativeHeight="251677696" behindDoc="0" locked="0" layoutInCell="1" allowOverlap="1" wp14:anchorId="0E123C13" wp14:editId="3BB15A10">
                    <wp:simplePos x="0" y="0"/>
                    <wp:positionH relativeFrom="column">
                      <wp:posOffset>-671195</wp:posOffset>
                    </wp:positionH>
                    <wp:positionV relativeFrom="paragraph">
                      <wp:posOffset>-716915</wp:posOffset>
                    </wp:positionV>
                    <wp:extent cx="7112635" cy="10287000"/>
                    <wp:effectExtent l="0" t="0" r="12065" b="19050"/>
                    <wp:wrapNone/>
                    <wp:docPr id="20" name="Rectangle 20"/>
                    <wp:cNvGraphicFramePr/>
                    <a:graphic xmlns:a="http://schemas.openxmlformats.org/drawingml/2006/main">
                      <a:graphicData uri="http://schemas.microsoft.com/office/word/2010/wordprocessingShape">
                        <wps:wsp>
                          <wps:cNvSpPr/>
                          <wps:spPr>
                            <a:xfrm>
                              <a:off x="0" y="0"/>
                              <a:ext cx="7112635" cy="10287000"/>
                            </a:xfrm>
                            <a:prstGeom prst="rect">
                              <a:avLst/>
                            </a:prstGeom>
                            <a:noFill/>
                            <a:ln>
                              <a:solidFill>
                                <a:srgbClr val="842B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A9958" id="Rectangle 20" o:spid="_x0000_s1026" style="position:absolute;margin-left:-52.85pt;margin-top:-56.45pt;width:560.05pt;height:810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" filled="f" strokecolor="#842b8d" strokeweight="1pt"/>
                </w:pict>
              </mc:Fallback>
            </mc:AlternateContent>
          </w:r>
        </w:p>
        <w:p w14:paraId="206696E4" w14:textId="47D53C1E" w:rsidR="002A18F2" w:rsidRDefault="00DA3721">
          <w:pPr>
            <w:rPr>
              <w:rFonts w:ascii="Lato" w:hAnsi="Lato"/>
            </w:rPr>
          </w:pPr>
          <w:r w:rsidRPr="007645BF">
            <w:rPr>
              <w:rFonts w:ascii="Lato" w:hAnsi="Lato"/>
              <w:noProof/>
              <w:lang w:val="en-US"/>
            </w:rPr>
            <mc:AlternateContent>
              <mc:Choice Requires="wps">
                <w:drawing>
                  <wp:anchor distT="45720" distB="45720" distL="114300" distR="114300" simplePos="0" relativeHeight="251657216" behindDoc="0" locked="0" layoutInCell="1" allowOverlap="1" wp14:anchorId="1F9EFFB9" wp14:editId="0CAD2206">
                    <wp:simplePos x="0" y="0"/>
                    <wp:positionH relativeFrom="margin">
                      <wp:posOffset>174625</wp:posOffset>
                    </wp:positionH>
                    <wp:positionV relativeFrom="paragraph">
                      <wp:posOffset>6099175</wp:posOffset>
                    </wp:positionV>
                    <wp:extent cx="5935980" cy="631825"/>
                    <wp:effectExtent l="0" t="0" r="0" b="444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631825"/>
                            </a:xfrm>
                            <a:prstGeom prst="rect">
                              <a:avLst/>
                            </a:prstGeom>
                            <a:noFill/>
                            <a:ln w="9525">
                              <a:noFill/>
                              <a:miter lim="800000"/>
                              <a:headEnd/>
                              <a:tailEnd/>
                            </a:ln>
                          </wps:spPr>
                          <wps:txbx>
                            <w:txbxContent>
                              <w:p w14:paraId="4CFCA3BA" w14:textId="788E1DEF" w:rsidR="00C860B3" w:rsidRPr="00C8694F" w:rsidRDefault="00923AA2" w:rsidP="007645BF">
                                <w:pPr>
                                  <w:jc w:val="right"/>
                                  <w:rPr>
                                    <w:rFonts w:ascii="Lato" w:hAnsi="Lato"/>
                                    <w:b/>
                                    <w:color w:val="B81F8B"/>
                                    <w:sz w:val="56"/>
                                    <w:szCs w:val="84"/>
                                    <w:lang w:val="fr-FR"/>
                                  </w:rPr>
                                </w:pPr>
                                <w:r>
                                  <w:rPr>
                                    <w:rFonts w:ascii="Lato" w:hAnsi="Lato"/>
                                    <w:b/>
                                    <w:color w:val="B81F8B"/>
                                    <w:sz w:val="56"/>
                                    <w:szCs w:val="84"/>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9EFFB9" id="_x0000_t202" coordsize="21600,21600" o:spt="202" path="m,l,21600r21600,l21600,xe">
                    <v:stroke joinstyle="miter"/>
                    <v:path gradientshapeok="t" o:connecttype="rect"/>
                  </v:shapetype>
                  <v:shape id="Zone de texte 2" o:spid="_x0000_s1026" type="#_x0000_t202" style="position:absolute;margin-left:13.75pt;margin-top:480.25pt;width:467.4pt;height:49.7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" filled="f" stroked="f">
                    <v:textbox style="mso-fit-shape-to-text:t">
                      <w:txbxContent>
                        <w:p w14:paraId="4CFCA3BA" w14:textId="788E1DEF" w:rsidR="00C860B3" w:rsidRPr="00C8694F" w:rsidRDefault="00923AA2" w:rsidP="007645BF">
                          <w:pPr>
                            <w:jc w:val="right"/>
                            <w:rPr>
                              <w:rFonts w:ascii="Lato" w:hAnsi="Lato"/>
                              <w:b/>
                              <w:color w:val="B81F8B"/>
                              <w:sz w:val="56"/>
                              <w:szCs w:val="84"/>
                              <w:lang w:val="fr-FR"/>
                            </w:rPr>
                          </w:pPr>
                          <w:r>
                            <w:rPr>
                              <w:rFonts w:ascii="Lato" w:hAnsi="Lato"/>
                              <w:b/>
                              <w:color w:val="B81F8B"/>
                              <w:sz w:val="56"/>
                              <w:szCs w:val="84"/>
                            </w:rPr>
                            <w:t>Press release</w:t>
                          </w:r>
                        </w:p>
                      </w:txbxContent>
                    </v:textbox>
                    <w10:wrap type="square" anchorx="margin"/>
                  </v:shape>
                </w:pict>
              </mc:Fallback>
            </mc:AlternateContent>
          </w:r>
          <w:r w:rsidR="00196BF0">
            <w:rPr>
              <w:noProof/>
              <w:lang w:val="en-US"/>
            </w:rPr>
            <w:drawing>
              <wp:anchor distT="0" distB="0" distL="114300" distR="114300" simplePos="0" relativeHeight="251659264" behindDoc="0" locked="0" layoutInCell="1" allowOverlap="1" wp14:anchorId="07D833E0" wp14:editId="0C4AD3F2">
                <wp:simplePos x="0" y="0"/>
                <wp:positionH relativeFrom="margin">
                  <wp:posOffset>-666750</wp:posOffset>
                </wp:positionH>
                <wp:positionV relativeFrom="paragraph">
                  <wp:posOffset>7287895</wp:posOffset>
                </wp:positionV>
                <wp:extent cx="7113270" cy="1297305"/>
                <wp:effectExtent l="0" t="0" r="0" b="0"/>
                <wp:wrapNone/>
                <wp:docPr id="19" name="Image 19" descr="https://www.loyalty-and-awards.com/public/Medias/presentation/conference_aud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yalty-and-awards.com/public/Medias/presentation/conference_aud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13270" cy="1297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94F" w:rsidRPr="00C8694F">
            <w:rPr>
              <w:rFonts w:ascii="Lato" w:hAnsi="Lato"/>
              <w:noProof/>
              <w:lang w:val="en-US"/>
            </w:rPr>
            <mc:AlternateContent>
              <mc:Choice Requires="wps">
                <w:drawing>
                  <wp:anchor distT="45720" distB="45720" distL="114300" distR="114300" simplePos="0" relativeHeight="251661312" behindDoc="0" locked="0" layoutInCell="1" allowOverlap="1" wp14:anchorId="2DB1ADE7" wp14:editId="1469393C">
                    <wp:simplePos x="0" y="0"/>
                    <wp:positionH relativeFrom="column">
                      <wp:posOffset>-579755</wp:posOffset>
                    </wp:positionH>
                    <wp:positionV relativeFrom="paragraph">
                      <wp:posOffset>8747125</wp:posOffset>
                    </wp:positionV>
                    <wp:extent cx="2376170" cy="416560"/>
                    <wp:effectExtent l="0" t="0" r="0" b="571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16560"/>
                            </a:xfrm>
                            <a:prstGeom prst="rect">
                              <a:avLst/>
                            </a:prstGeom>
                            <a:noFill/>
                            <a:ln w="9525">
                              <a:noFill/>
                              <a:miter lim="800000"/>
                              <a:headEnd/>
                              <a:tailEnd/>
                            </a:ln>
                          </wps:spPr>
                          <wps:txbx>
                            <w:txbxContent>
                              <w:p w14:paraId="5810585A" w14:textId="77777777" w:rsidR="00C860B3" w:rsidRPr="00C8694F" w:rsidRDefault="00C860B3">
                                <w:pPr>
                                  <w:rPr>
                                    <w:rFonts w:ascii="Lato" w:hAnsi="Lato"/>
                                    <w:color w:val="595959" w:themeColor="text1" w:themeTint="A6"/>
                                    <w:sz w:val="28"/>
                                    <w:lang w:val="fr-FR"/>
                                  </w:rPr>
                                </w:pPr>
                                <w:r w:rsidRPr="00C8694F">
                                  <w:rPr>
                                    <w:rFonts w:ascii="Lato" w:hAnsi="Lato"/>
                                    <w:color w:val="595959" w:themeColor="text1" w:themeTint="A6"/>
                                    <w:sz w:val="28"/>
                                  </w:rPr>
                                  <w:t>Global Flight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B1ADE7" id="_x0000_s1027" type="#_x0000_t202" style="position:absolute;margin-left:-45.65pt;margin-top:688.75pt;width:187.1pt;height:32.8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" filled="f" stroked="f">
                    <v:textbox style="mso-fit-shape-to-text:t">
                      <w:txbxContent>
                        <w:p w14:paraId="5810585A" w14:textId="77777777" w:rsidR="00C860B3" w:rsidRPr="00C8694F" w:rsidRDefault="00C860B3">
                          <w:pPr>
                            <w:rPr>
                              <w:rFonts w:ascii="Lato" w:hAnsi="Lato"/>
                              <w:color w:val="595959" w:themeColor="text1" w:themeTint="A6"/>
                              <w:sz w:val="28"/>
                              <w:lang w:val="fr-FR"/>
                            </w:rPr>
                          </w:pPr>
                          <w:r w:rsidRPr="00C8694F">
                            <w:rPr>
                              <w:rFonts w:ascii="Lato" w:hAnsi="Lato"/>
                              <w:color w:val="595959" w:themeColor="text1" w:themeTint="A6"/>
                              <w:sz w:val="28"/>
                            </w:rPr>
                            <w:t>Global Flight</w:t>
                          </w:r>
                        </w:p>
                      </w:txbxContent>
                    </v:textbox>
                  </v:shape>
                </w:pict>
              </mc:Fallback>
            </mc:AlternateContent>
          </w:r>
          <w:r w:rsidR="00C8694F">
            <w:rPr>
              <w:noProof/>
              <w:lang w:val="en-US"/>
            </w:rPr>
            <mc:AlternateContent>
              <mc:Choice Requires="wps">
                <w:drawing>
                  <wp:anchor distT="0" distB="0" distL="114300" distR="114300" simplePos="0" relativeHeight="251655168" behindDoc="0" locked="0" layoutInCell="1" allowOverlap="1" wp14:anchorId="23C55CC2" wp14:editId="4300E6DF">
                    <wp:simplePos x="0" y="0"/>
                    <wp:positionH relativeFrom="margin">
                      <wp:posOffset>273685</wp:posOffset>
                    </wp:positionH>
                    <wp:positionV relativeFrom="margin">
                      <wp:posOffset>8427085</wp:posOffset>
                    </wp:positionV>
                    <wp:extent cx="6568440" cy="914400"/>
                    <wp:effectExtent l="0" t="0" r="0" b="6985"/>
                    <wp:wrapSquare wrapText="bothSides"/>
                    <wp:docPr id="152" name="Zone de texte 152"/>
                    <wp:cNvGraphicFramePr/>
                    <a:graphic xmlns:a="http://schemas.openxmlformats.org/drawingml/2006/main">
                      <a:graphicData uri="http://schemas.microsoft.com/office/word/2010/wordprocessingShape">
                        <wps:wsp>
                          <wps:cNvSpPr txBox="1"/>
                          <wps:spPr>
                            <a:xfrm>
                              <a:off x="0" y="0"/>
                              <a:ext cx="656844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Lato" w:hAnsi="Lato"/>
                                    <w:color w:val="595959" w:themeColor="text1" w:themeTint="A6"/>
                                    <w:sz w:val="28"/>
                                    <w:szCs w:val="28"/>
                                    <w:lang w:val="en-GB"/>
                                  </w:rPr>
                                  <w:alias w:val="Auteur"/>
                                  <w:tag w:val=""/>
                                  <w:id w:val="381746827"/>
                                  <w:dataBinding w:prefixMappings="xmlns:ns0='http://purl.org/dc/elements/1.1/' xmlns:ns1='http://schemas.openxmlformats.org/package/2006/metadata/core-properties' " w:xpath="/ns1:coreProperties[1]/ns0:creator[1]" w:storeItemID="{6C3C8BC8-F283-45AE-878A-BAB7291924A1}"/>
                                  <w:text/>
                                </w:sdtPr>
                                <w:sdtEndPr/>
                                <w:sdtContent>
                                  <w:p w14:paraId="39B1160A" w14:textId="1D650FE9" w:rsidR="00C860B3" w:rsidRPr="00923AA2" w:rsidRDefault="00923AA2">
                                    <w:pPr>
                                      <w:pStyle w:val="Sansinterligne"/>
                                      <w:jc w:val="right"/>
                                      <w:rPr>
                                        <w:rFonts w:ascii="Lato" w:hAnsi="Lato"/>
                                        <w:color w:val="595959" w:themeColor="text1" w:themeTint="A6"/>
                                        <w:sz w:val="28"/>
                                        <w:szCs w:val="28"/>
                                        <w:lang w:val="en-GB"/>
                                      </w:rPr>
                                    </w:pPr>
                                    <w:r w:rsidRPr="00923AA2">
                                      <w:rPr>
                                        <w:rFonts w:ascii="Lato" w:hAnsi="Lato"/>
                                        <w:color w:val="595959" w:themeColor="text1" w:themeTint="A6"/>
                                        <w:sz w:val="28"/>
                                        <w:szCs w:val="28"/>
                                        <w:lang w:val="en-GB"/>
                                      </w:rPr>
                                      <w:t>Ravindra Bhagwanani</w:t>
                                    </w:r>
                                    <w:r w:rsidR="00C860B3" w:rsidRPr="00923AA2">
                                      <w:rPr>
                                        <w:rFonts w:ascii="Lato" w:hAnsi="Lato"/>
                                        <w:color w:val="595959" w:themeColor="text1" w:themeTint="A6"/>
                                        <w:sz w:val="28"/>
                                        <w:szCs w:val="28"/>
                                        <w:lang w:val="en-GB"/>
                                      </w:rPr>
                                      <w:t>,</w:t>
                                    </w:r>
                                    <w:r w:rsidRPr="00923AA2">
                                      <w:rPr>
                                        <w:rFonts w:ascii="Lato" w:hAnsi="Lato"/>
                                        <w:color w:val="595959" w:themeColor="text1" w:themeTint="A6"/>
                                        <w:sz w:val="28"/>
                                        <w:szCs w:val="28"/>
                                        <w:lang w:val="en-GB"/>
                                      </w:rPr>
                                      <w:t xml:space="preserve"> CEO and C</w:t>
                                    </w:r>
                                    <w:r>
                                      <w:rPr>
                                        <w:rFonts w:ascii="Lato" w:hAnsi="Lato"/>
                                        <w:color w:val="595959" w:themeColor="text1" w:themeTint="A6"/>
                                        <w:sz w:val="28"/>
                                        <w:szCs w:val="28"/>
                                        <w:lang w:val="en-GB"/>
                                      </w:rPr>
                                      <w:t>hairman</w:t>
                                    </w:r>
                                  </w:p>
                                </w:sdtContent>
                              </w:sdt>
                              <w:p w14:paraId="59A74304" w14:textId="34A6AE79" w:rsidR="00C860B3" w:rsidRDefault="00F96BCB">
                                <w:pPr>
                                  <w:pStyle w:val="Sansinterligne"/>
                                  <w:jc w:val="right"/>
                                  <w:rPr>
                                    <w:color w:val="595959" w:themeColor="text1" w:themeTint="A6"/>
                                    <w:sz w:val="18"/>
                                    <w:szCs w:val="18"/>
                                  </w:rPr>
                                </w:pPr>
                                <w:sdt>
                                  <w:sdtPr>
                                    <w:rPr>
                                      <w:color w:val="595959" w:themeColor="text1" w:themeTint="A6"/>
                                      <w:sz w:val="18"/>
                                      <w:szCs w:val="18"/>
                                    </w:rPr>
                                    <w:alias w:val="AdresseCourrier"/>
                                    <w:tag w:val="AdresseCourrier"/>
                                    <w:id w:val="-1824885059"/>
                                    <w:dataBinding w:prefixMappings="xmlns:ns0='http://schemas.microsoft.com/office/2006/coverPageProps' " w:xpath="/ns0:CoverPageProperties[1]/ns0:CompanyEmail[1]" w:storeItemID="{55AF091B-3C7A-41E3-B477-F2FDAA23CFDA}"/>
                                    <w:text/>
                                  </w:sdtPr>
                                  <w:sdtEndPr/>
                                  <w:sdtContent>
                                    <w:r w:rsidR="00923AA2">
                                      <w:rPr>
                                        <w:color w:val="595959" w:themeColor="text1" w:themeTint="A6"/>
                                        <w:sz w:val="18"/>
                                        <w:szCs w:val="18"/>
                                      </w:rPr>
                                      <w:t>ravindra</w:t>
                                    </w:r>
                                    <w:r w:rsidR="00C860B3">
                                      <w:rPr>
                                        <w:color w:val="595959" w:themeColor="text1" w:themeTint="A6"/>
                                        <w:sz w:val="18"/>
                                        <w:szCs w:val="18"/>
                                      </w:rPr>
                                      <w:t>@globalflight.net</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23C55CC2" id="Zone de texte 152" o:spid="_x0000_s1028" type="#_x0000_t202" style="position:absolute;margin-left:21.55pt;margin-top:663.55pt;width:517.2pt;height:1in;z-index:251655168;visibility:visible;mso-wrap-style:square;mso-width-percent:0;mso-height-percent:92;mso-wrap-distance-left:9pt;mso-wrap-distance-top:0;mso-wrap-distance-right:9pt;mso-wrap-distance-bottom:0;mso-position-horizontal:absolute;mso-position-horizontal-relative:margin;mso-position-vertical:absolute;mso-position-vertical-relative:margin;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" filled="f" stroked="f" strokeweight=".5pt">
                    <v:textbox inset="126pt,0,54pt,0">
                      <w:txbxContent>
                        <w:sdt>
                          <w:sdtPr>
                            <w:rPr>
                              <w:rFonts w:ascii="Lato" w:hAnsi="Lato"/>
                              <w:color w:val="595959" w:themeColor="text1" w:themeTint="A6"/>
                              <w:sz w:val="28"/>
                              <w:szCs w:val="28"/>
                              <w:lang w:val="en-GB"/>
                            </w:rPr>
                            <w:alias w:val="Auteur"/>
                            <w:tag w:val=""/>
                            <w:id w:val="381746827"/>
                            <w:dataBinding w:prefixMappings="xmlns:ns0='http://purl.org/dc/elements/1.1/' xmlns:ns1='http://schemas.openxmlformats.org/package/2006/metadata/core-properties' " w:xpath="/ns1:coreProperties[1]/ns0:creator[1]" w:storeItemID="{6C3C8BC8-F283-45AE-878A-BAB7291924A1}"/>
                            <w:text/>
                          </w:sdtPr>
                          <w:sdtEndPr/>
                          <w:sdtContent>
                            <w:p w14:paraId="39B1160A" w14:textId="1D650FE9" w:rsidR="00C860B3" w:rsidRPr="00923AA2" w:rsidRDefault="00923AA2">
                              <w:pPr>
                                <w:pStyle w:val="Sansinterligne"/>
                                <w:jc w:val="right"/>
                                <w:rPr>
                                  <w:rFonts w:ascii="Lato" w:hAnsi="Lato"/>
                                  <w:color w:val="595959" w:themeColor="text1" w:themeTint="A6"/>
                                  <w:sz w:val="28"/>
                                  <w:szCs w:val="28"/>
                                  <w:lang w:val="en-GB"/>
                                </w:rPr>
                              </w:pPr>
                              <w:r w:rsidRPr="00923AA2">
                                <w:rPr>
                                  <w:rFonts w:ascii="Lato" w:hAnsi="Lato"/>
                                  <w:color w:val="595959" w:themeColor="text1" w:themeTint="A6"/>
                                  <w:sz w:val="28"/>
                                  <w:szCs w:val="28"/>
                                  <w:lang w:val="en-GB"/>
                                </w:rPr>
                                <w:t>Ravindra Bhagwanani</w:t>
                              </w:r>
                              <w:r w:rsidR="00C860B3" w:rsidRPr="00923AA2">
                                <w:rPr>
                                  <w:rFonts w:ascii="Lato" w:hAnsi="Lato"/>
                                  <w:color w:val="595959" w:themeColor="text1" w:themeTint="A6"/>
                                  <w:sz w:val="28"/>
                                  <w:szCs w:val="28"/>
                                  <w:lang w:val="en-GB"/>
                                </w:rPr>
                                <w:t>,</w:t>
                              </w:r>
                              <w:r w:rsidRPr="00923AA2">
                                <w:rPr>
                                  <w:rFonts w:ascii="Lato" w:hAnsi="Lato"/>
                                  <w:color w:val="595959" w:themeColor="text1" w:themeTint="A6"/>
                                  <w:sz w:val="28"/>
                                  <w:szCs w:val="28"/>
                                  <w:lang w:val="en-GB"/>
                                </w:rPr>
                                <w:t xml:space="preserve"> CEO and C</w:t>
                              </w:r>
                              <w:r>
                                <w:rPr>
                                  <w:rFonts w:ascii="Lato" w:hAnsi="Lato"/>
                                  <w:color w:val="595959" w:themeColor="text1" w:themeTint="A6"/>
                                  <w:sz w:val="28"/>
                                  <w:szCs w:val="28"/>
                                  <w:lang w:val="en-GB"/>
                                </w:rPr>
                                <w:t>hairman</w:t>
                              </w:r>
                            </w:p>
                          </w:sdtContent>
                        </w:sdt>
                        <w:p w14:paraId="59A74304" w14:textId="34A6AE79" w:rsidR="00C860B3" w:rsidRDefault="00F96BCB">
                          <w:pPr>
                            <w:pStyle w:val="Sansinterligne"/>
                            <w:jc w:val="right"/>
                            <w:rPr>
                              <w:color w:val="595959" w:themeColor="text1" w:themeTint="A6"/>
                              <w:sz w:val="18"/>
                              <w:szCs w:val="18"/>
                            </w:rPr>
                          </w:pPr>
                          <w:sdt>
                            <w:sdtPr>
                              <w:rPr>
                                <w:color w:val="595959" w:themeColor="text1" w:themeTint="A6"/>
                                <w:sz w:val="18"/>
                                <w:szCs w:val="18"/>
                              </w:rPr>
                              <w:alias w:val="AdresseCourrier"/>
                              <w:tag w:val="AdresseCourrier"/>
                              <w:id w:val="-1824885059"/>
                              <w:dataBinding w:prefixMappings="xmlns:ns0='http://schemas.microsoft.com/office/2006/coverPageProps' " w:xpath="/ns0:CoverPageProperties[1]/ns0:CompanyEmail[1]" w:storeItemID="{55AF091B-3C7A-41E3-B477-F2FDAA23CFDA}"/>
                              <w:text/>
                            </w:sdtPr>
                            <w:sdtEndPr/>
                            <w:sdtContent>
                              <w:r w:rsidR="00923AA2">
                                <w:rPr>
                                  <w:color w:val="595959" w:themeColor="text1" w:themeTint="A6"/>
                                  <w:sz w:val="18"/>
                                  <w:szCs w:val="18"/>
                                </w:rPr>
                                <w:t>ravindra</w:t>
                              </w:r>
                              <w:r w:rsidR="00C860B3">
                                <w:rPr>
                                  <w:color w:val="595959" w:themeColor="text1" w:themeTint="A6"/>
                                  <w:sz w:val="18"/>
                                  <w:szCs w:val="18"/>
                                </w:rPr>
                                <w:t>@globalflight.net</w:t>
                              </w:r>
                            </w:sdtContent>
                          </w:sdt>
                        </w:p>
                      </w:txbxContent>
                    </v:textbox>
                    <w10:wrap type="square" anchorx="margin" anchory="margin"/>
                  </v:shape>
                </w:pict>
              </mc:Fallback>
            </mc:AlternateContent>
          </w:r>
          <w:r w:rsidR="00C8694F" w:rsidRPr="007645BF">
            <w:rPr>
              <w:rFonts w:ascii="Lato" w:hAnsi="Lato"/>
              <w:noProof/>
              <w:lang w:val="en-US"/>
            </w:rPr>
            <mc:AlternateContent>
              <mc:Choice Requires="wps">
                <w:drawing>
                  <wp:anchor distT="45720" distB="45720" distL="114300" distR="114300" simplePos="0" relativeHeight="251666432" behindDoc="0" locked="0" layoutInCell="1" allowOverlap="1" wp14:anchorId="72981FFB" wp14:editId="510FDAB1">
                    <wp:simplePos x="0" y="0"/>
                    <wp:positionH relativeFrom="margin">
                      <wp:posOffset>-495300</wp:posOffset>
                    </wp:positionH>
                    <wp:positionV relativeFrom="paragraph">
                      <wp:posOffset>4819015</wp:posOffset>
                    </wp:positionV>
                    <wp:extent cx="6751320" cy="251587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2515870"/>
                            </a:xfrm>
                            <a:prstGeom prst="rect">
                              <a:avLst/>
                            </a:prstGeom>
                            <a:noFill/>
                            <a:ln w="9525">
                              <a:noFill/>
                              <a:miter lim="800000"/>
                              <a:headEnd/>
                              <a:tailEnd/>
                            </a:ln>
                          </wps:spPr>
                          <wps:txbx>
                            <w:txbxContent>
                              <w:p w14:paraId="183EC737" w14:textId="4CEBB6E7" w:rsidR="00C860B3" w:rsidRPr="007645BF" w:rsidRDefault="00C860B3" w:rsidP="007645BF">
                                <w:pPr>
                                  <w:jc w:val="right"/>
                                  <w:rPr>
                                    <w:rFonts w:ascii="UnitusNarrowTwo DB" w:hAnsi="UnitusNarrowTwo DB"/>
                                    <w:color w:val="5CC1B1"/>
                                    <w:spacing w:val="60"/>
                                    <w:sz w:val="144"/>
                                    <w:szCs w:val="84"/>
                                    <w:lang w:val="fr-FR"/>
                                  </w:rPr>
                                </w:pPr>
                                <w:r w:rsidRPr="007645BF">
                                  <w:rPr>
                                    <w:rFonts w:ascii="UnitusNarrowTwo DB" w:hAnsi="UnitusNarrowTwo DB"/>
                                    <w:color w:val="5CC1B1"/>
                                    <w:spacing w:val="60"/>
                                    <w:sz w:val="144"/>
                                    <w:szCs w:val="84"/>
                                  </w:rPr>
                                  <w:t>LOYALTY &amp; AWARDS 20</w:t>
                                </w:r>
                                <w:r w:rsidR="006322B1">
                                  <w:rPr>
                                    <w:rFonts w:ascii="UnitusNarrowTwo DB" w:hAnsi="UnitusNarrowTwo DB"/>
                                    <w:color w:val="5CC1B1"/>
                                    <w:spacing w:val="60"/>
                                    <w:sz w:val="144"/>
                                    <w:szCs w:val="84"/>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81FFB" id="_x0000_s1029" type="#_x0000_t202" style="position:absolute;margin-left:-39pt;margin-top:379.45pt;width:531.6pt;height:198.1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" filled="f" stroked="f">
                    <v:textbox style="mso-fit-shape-to-text:t">
                      <w:txbxContent>
                        <w:p w14:paraId="183EC737" w14:textId="4CEBB6E7" w:rsidR="00C860B3" w:rsidRPr="007645BF" w:rsidRDefault="00C860B3" w:rsidP="007645BF">
                          <w:pPr>
                            <w:jc w:val="right"/>
                            <w:rPr>
                              <w:rFonts w:ascii="UnitusNarrowTwo DB" w:hAnsi="UnitusNarrowTwo DB"/>
                              <w:color w:val="5CC1B1"/>
                              <w:spacing w:val="60"/>
                              <w:sz w:val="144"/>
                              <w:szCs w:val="84"/>
                              <w:lang w:val="fr-FR"/>
                            </w:rPr>
                          </w:pPr>
                          <w:r w:rsidRPr="007645BF">
                            <w:rPr>
                              <w:rFonts w:ascii="UnitusNarrowTwo DB" w:hAnsi="UnitusNarrowTwo DB"/>
                              <w:color w:val="5CC1B1"/>
                              <w:spacing w:val="60"/>
                              <w:sz w:val="144"/>
                              <w:szCs w:val="84"/>
                            </w:rPr>
                            <w:t>LOYALTY &amp; AWARDS 20</w:t>
                          </w:r>
                          <w:r w:rsidR="006322B1">
                            <w:rPr>
                              <w:rFonts w:ascii="UnitusNarrowTwo DB" w:hAnsi="UnitusNarrowTwo DB"/>
                              <w:color w:val="5CC1B1"/>
                              <w:spacing w:val="60"/>
                              <w:sz w:val="144"/>
                              <w:szCs w:val="84"/>
                            </w:rPr>
                            <w:t>21</w:t>
                          </w:r>
                        </w:p>
                      </w:txbxContent>
                    </v:textbox>
                    <w10:wrap type="square" anchorx="margin"/>
                  </v:shape>
                </w:pict>
              </mc:Fallback>
            </mc:AlternateContent>
          </w:r>
          <w:r w:rsidR="002A18F2">
            <w:rPr>
              <w:rFonts w:ascii="Lato" w:hAnsi="Lato"/>
            </w:rPr>
            <w:br w:type="page"/>
          </w:r>
        </w:p>
      </w:sdtContent>
    </w:sdt>
    <w:p w14:paraId="1AB75C75" w14:textId="77777777" w:rsidR="00071FE1" w:rsidRDefault="00071FE1" w:rsidP="00D94FE0">
      <w:pPr>
        <w:spacing w:after="0"/>
        <w:jc w:val="both"/>
        <w:rPr>
          <w:rFonts w:ascii="Lato" w:hAnsi="Lato"/>
          <w:u w:val="single"/>
        </w:rPr>
      </w:pPr>
    </w:p>
    <w:sdt>
      <w:sdtPr>
        <w:rPr>
          <w:rFonts w:asciiTheme="minorHAnsi" w:eastAsiaTheme="minorHAnsi" w:hAnsiTheme="minorHAnsi" w:cstheme="minorBidi"/>
          <w:color w:val="auto"/>
          <w:sz w:val="22"/>
          <w:szCs w:val="22"/>
          <w:lang w:val="en-GB" w:eastAsia="en-US"/>
        </w:rPr>
        <w:id w:val="-1850479873"/>
        <w:docPartObj>
          <w:docPartGallery w:val="Table of Contents"/>
          <w:docPartUnique/>
        </w:docPartObj>
      </w:sdtPr>
      <w:sdtEndPr>
        <w:rPr>
          <w:b/>
          <w:bCs/>
        </w:rPr>
      </w:sdtEndPr>
      <w:sdtContent>
        <w:p w14:paraId="0762ADC1" w14:textId="77777777" w:rsidR="002931F3" w:rsidRDefault="00253CE6">
          <w:pPr>
            <w:pStyle w:val="En-ttedetabledesmatires"/>
            <w:rPr>
              <w:rFonts w:ascii="Lato" w:hAnsi="Lato"/>
              <w:b/>
              <w:color w:val="auto"/>
            </w:rPr>
          </w:pPr>
          <w:r w:rsidRPr="00253CE6">
            <w:rPr>
              <w:rFonts w:ascii="Lato" w:hAnsi="Lato"/>
              <w:b/>
              <w:color w:val="auto"/>
            </w:rPr>
            <w:t>SUMMARY</w:t>
          </w:r>
        </w:p>
        <w:p w14:paraId="6FB06FE5" w14:textId="77777777" w:rsidR="00253CE6" w:rsidRPr="00253CE6" w:rsidRDefault="00253CE6" w:rsidP="00253CE6">
          <w:pPr>
            <w:rPr>
              <w:rFonts w:ascii="Lato" w:hAnsi="Lato"/>
              <w:lang w:val="fr-FR" w:eastAsia="fr-FR"/>
            </w:rPr>
          </w:pPr>
        </w:p>
        <w:p w14:paraId="300552D2" w14:textId="4A9B1525" w:rsidR="002544AE" w:rsidRDefault="00F715D0">
          <w:pPr>
            <w:pStyle w:val="TM1"/>
            <w:rPr>
              <w:rFonts w:asciiTheme="minorHAnsi" w:eastAsiaTheme="minorEastAsia" w:hAnsiTheme="minorHAnsi"/>
              <w:b w:val="0"/>
              <w:lang w:val="fr-FR" w:eastAsia="fr-FR"/>
            </w:rPr>
          </w:pPr>
          <w:r w:rsidRPr="00253CE6">
            <w:rPr>
              <w:b w:val="0"/>
              <w:bCs/>
            </w:rPr>
            <w:fldChar w:fldCharType="begin"/>
          </w:r>
          <w:r w:rsidRPr="00253CE6">
            <w:rPr>
              <w:b w:val="0"/>
              <w:bCs/>
            </w:rPr>
            <w:instrText xml:space="preserve"> TOC \h \z \t "TITRE;1;Titre 2-LA;2" </w:instrText>
          </w:r>
          <w:r w:rsidRPr="00253CE6">
            <w:rPr>
              <w:b w:val="0"/>
              <w:bCs/>
            </w:rPr>
            <w:fldChar w:fldCharType="separate"/>
          </w:r>
          <w:hyperlink w:anchor="_Toc82768667" w:history="1">
            <w:r w:rsidR="002544AE" w:rsidRPr="000B2199">
              <w:rPr>
                <w:rStyle w:val="Lienhypertexte"/>
              </w:rPr>
              <w:t>1.</w:t>
            </w:r>
            <w:r w:rsidR="002544AE">
              <w:rPr>
                <w:rFonts w:asciiTheme="minorHAnsi" w:eastAsiaTheme="minorEastAsia" w:hAnsiTheme="minorHAnsi"/>
                <w:b w:val="0"/>
                <w:lang w:val="fr-FR" w:eastAsia="fr-FR"/>
              </w:rPr>
              <w:tab/>
            </w:r>
            <w:r w:rsidR="002544AE" w:rsidRPr="000B2199">
              <w:rPr>
                <w:rStyle w:val="Lienhypertexte"/>
              </w:rPr>
              <w:t>CONFERENCE PRESENTATION</w:t>
            </w:r>
            <w:r w:rsidR="002544AE">
              <w:rPr>
                <w:webHidden/>
              </w:rPr>
              <w:tab/>
            </w:r>
            <w:r w:rsidR="002544AE">
              <w:rPr>
                <w:webHidden/>
              </w:rPr>
              <w:fldChar w:fldCharType="begin"/>
            </w:r>
            <w:r w:rsidR="002544AE">
              <w:rPr>
                <w:webHidden/>
              </w:rPr>
              <w:instrText xml:space="preserve"> PAGEREF _Toc82768667 \h </w:instrText>
            </w:r>
            <w:r w:rsidR="002544AE">
              <w:rPr>
                <w:webHidden/>
              </w:rPr>
            </w:r>
            <w:r w:rsidR="002544AE">
              <w:rPr>
                <w:webHidden/>
              </w:rPr>
              <w:fldChar w:fldCharType="separate"/>
            </w:r>
            <w:r w:rsidR="002544AE">
              <w:rPr>
                <w:webHidden/>
              </w:rPr>
              <w:t>2</w:t>
            </w:r>
            <w:r w:rsidR="002544AE">
              <w:rPr>
                <w:webHidden/>
              </w:rPr>
              <w:fldChar w:fldCharType="end"/>
            </w:r>
          </w:hyperlink>
        </w:p>
        <w:p w14:paraId="5746FF81" w14:textId="1CEFB53F" w:rsidR="002544AE" w:rsidRDefault="002544AE">
          <w:pPr>
            <w:pStyle w:val="TM1"/>
            <w:rPr>
              <w:rFonts w:asciiTheme="minorHAnsi" w:eastAsiaTheme="minorEastAsia" w:hAnsiTheme="minorHAnsi"/>
              <w:b w:val="0"/>
              <w:lang w:val="fr-FR" w:eastAsia="fr-FR"/>
            </w:rPr>
          </w:pPr>
          <w:hyperlink w:anchor="_Toc82768668" w:history="1">
            <w:r w:rsidRPr="000B2199">
              <w:rPr>
                <w:rStyle w:val="Lienhypertexte"/>
              </w:rPr>
              <w:t>2.</w:t>
            </w:r>
            <w:r>
              <w:rPr>
                <w:rFonts w:asciiTheme="minorHAnsi" w:eastAsiaTheme="minorEastAsia" w:hAnsiTheme="minorHAnsi"/>
                <w:b w:val="0"/>
                <w:lang w:val="fr-FR" w:eastAsia="fr-FR"/>
              </w:rPr>
              <w:tab/>
            </w:r>
            <w:r w:rsidRPr="000B2199">
              <w:rPr>
                <w:rStyle w:val="Lienhypertexte"/>
              </w:rPr>
              <w:t>GLOBAL FLIGHT PRESENTATION</w:t>
            </w:r>
            <w:r>
              <w:rPr>
                <w:webHidden/>
              </w:rPr>
              <w:tab/>
            </w:r>
            <w:r>
              <w:rPr>
                <w:webHidden/>
              </w:rPr>
              <w:fldChar w:fldCharType="begin"/>
            </w:r>
            <w:r>
              <w:rPr>
                <w:webHidden/>
              </w:rPr>
              <w:instrText xml:space="preserve"> PAGEREF _Toc82768668 \h </w:instrText>
            </w:r>
            <w:r>
              <w:rPr>
                <w:webHidden/>
              </w:rPr>
            </w:r>
            <w:r>
              <w:rPr>
                <w:webHidden/>
              </w:rPr>
              <w:fldChar w:fldCharType="separate"/>
            </w:r>
            <w:r>
              <w:rPr>
                <w:webHidden/>
              </w:rPr>
              <w:t>3</w:t>
            </w:r>
            <w:r>
              <w:rPr>
                <w:webHidden/>
              </w:rPr>
              <w:fldChar w:fldCharType="end"/>
            </w:r>
          </w:hyperlink>
        </w:p>
        <w:p w14:paraId="59C4E110" w14:textId="78A93DC2" w:rsidR="002544AE" w:rsidRDefault="002544AE">
          <w:pPr>
            <w:pStyle w:val="TM1"/>
            <w:rPr>
              <w:rFonts w:asciiTheme="minorHAnsi" w:eastAsiaTheme="minorEastAsia" w:hAnsiTheme="minorHAnsi"/>
              <w:b w:val="0"/>
              <w:lang w:val="fr-FR" w:eastAsia="fr-FR"/>
            </w:rPr>
          </w:pPr>
          <w:hyperlink w:anchor="_Toc82768669" w:history="1">
            <w:r w:rsidRPr="000B2199">
              <w:rPr>
                <w:rStyle w:val="Lienhypertexte"/>
              </w:rPr>
              <w:t>3.</w:t>
            </w:r>
            <w:r>
              <w:rPr>
                <w:rFonts w:asciiTheme="minorHAnsi" w:eastAsiaTheme="minorEastAsia" w:hAnsiTheme="minorHAnsi"/>
                <w:b w:val="0"/>
                <w:lang w:val="fr-FR" w:eastAsia="fr-FR"/>
              </w:rPr>
              <w:tab/>
            </w:r>
            <w:r w:rsidRPr="000B2199">
              <w:rPr>
                <w:rStyle w:val="Lienhypertexte"/>
              </w:rPr>
              <w:t>TEAM &amp; CONTACTS</w:t>
            </w:r>
            <w:r>
              <w:rPr>
                <w:webHidden/>
              </w:rPr>
              <w:tab/>
            </w:r>
            <w:r>
              <w:rPr>
                <w:webHidden/>
              </w:rPr>
              <w:fldChar w:fldCharType="begin"/>
            </w:r>
            <w:r>
              <w:rPr>
                <w:webHidden/>
              </w:rPr>
              <w:instrText xml:space="preserve"> PAGEREF _Toc82768669 \h </w:instrText>
            </w:r>
            <w:r>
              <w:rPr>
                <w:webHidden/>
              </w:rPr>
            </w:r>
            <w:r>
              <w:rPr>
                <w:webHidden/>
              </w:rPr>
              <w:fldChar w:fldCharType="separate"/>
            </w:r>
            <w:r>
              <w:rPr>
                <w:webHidden/>
              </w:rPr>
              <w:t>4</w:t>
            </w:r>
            <w:r>
              <w:rPr>
                <w:webHidden/>
              </w:rPr>
              <w:fldChar w:fldCharType="end"/>
            </w:r>
          </w:hyperlink>
        </w:p>
        <w:p w14:paraId="70FAFD8C" w14:textId="6D3A7113" w:rsidR="002544AE" w:rsidRDefault="002544AE">
          <w:pPr>
            <w:pStyle w:val="TM1"/>
            <w:rPr>
              <w:rFonts w:asciiTheme="minorHAnsi" w:eastAsiaTheme="minorEastAsia" w:hAnsiTheme="minorHAnsi"/>
              <w:b w:val="0"/>
              <w:lang w:val="fr-FR" w:eastAsia="fr-FR"/>
            </w:rPr>
          </w:pPr>
          <w:hyperlink w:anchor="_Toc82768670" w:history="1">
            <w:r w:rsidRPr="000B2199">
              <w:rPr>
                <w:rStyle w:val="Lienhypertexte"/>
              </w:rPr>
              <w:t>4.</w:t>
            </w:r>
            <w:r>
              <w:rPr>
                <w:rFonts w:asciiTheme="minorHAnsi" w:eastAsiaTheme="minorEastAsia" w:hAnsiTheme="minorHAnsi"/>
                <w:b w:val="0"/>
                <w:lang w:val="fr-FR" w:eastAsia="fr-FR"/>
              </w:rPr>
              <w:tab/>
            </w:r>
            <w:r w:rsidRPr="000B2199">
              <w:rPr>
                <w:rStyle w:val="Lienhypertexte"/>
              </w:rPr>
              <w:t>LOGOS</w:t>
            </w:r>
            <w:r>
              <w:rPr>
                <w:webHidden/>
              </w:rPr>
              <w:tab/>
            </w:r>
            <w:r>
              <w:rPr>
                <w:webHidden/>
              </w:rPr>
              <w:fldChar w:fldCharType="begin"/>
            </w:r>
            <w:r>
              <w:rPr>
                <w:webHidden/>
              </w:rPr>
              <w:instrText xml:space="preserve"> PAGEREF _Toc82768670 \h </w:instrText>
            </w:r>
            <w:r>
              <w:rPr>
                <w:webHidden/>
              </w:rPr>
            </w:r>
            <w:r>
              <w:rPr>
                <w:webHidden/>
              </w:rPr>
              <w:fldChar w:fldCharType="separate"/>
            </w:r>
            <w:r>
              <w:rPr>
                <w:webHidden/>
              </w:rPr>
              <w:t>5</w:t>
            </w:r>
            <w:r>
              <w:rPr>
                <w:webHidden/>
              </w:rPr>
              <w:fldChar w:fldCharType="end"/>
            </w:r>
          </w:hyperlink>
        </w:p>
        <w:p w14:paraId="28BBD7ED" w14:textId="67DDE2C9" w:rsidR="002931F3" w:rsidRPr="002931F3" w:rsidRDefault="00F715D0">
          <w:pPr>
            <w:rPr>
              <w:lang w:val="fr-FR"/>
            </w:rPr>
          </w:pPr>
          <w:r w:rsidRPr="00253CE6">
            <w:rPr>
              <w:rFonts w:ascii="Lato" w:hAnsi="Lato"/>
              <w:bCs/>
            </w:rPr>
            <w:fldChar w:fldCharType="end"/>
          </w:r>
        </w:p>
      </w:sdtContent>
    </w:sdt>
    <w:p w14:paraId="49576D53" w14:textId="77777777" w:rsidR="005D47A5" w:rsidRPr="002931F3" w:rsidRDefault="005D47A5" w:rsidP="00D94FE0">
      <w:pPr>
        <w:spacing w:after="0"/>
        <w:jc w:val="both"/>
        <w:rPr>
          <w:rFonts w:ascii="Lato" w:hAnsi="Lato"/>
          <w:u w:val="single"/>
          <w:lang w:val="fr-FR"/>
        </w:rPr>
      </w:pPr>
    </w:p>
    <w:p w14:paraId="3A09D4E8" w14:textId="77777777" w:rsidR="005D47A5" w:rsidRPr="002931F3" w:rsidRDefault="005D47A5" w:rsidP="00D94FE0">
      <w:pPr>
        <w:spacing w:after="0"/>
        <w:jc w:val="both"/>
        <w:rPr>
          <w:rFonts w:ascii="Lato" w:hAnsi="Lato"/>
          <w:u w:val="single"/>
          <w:lang w:val="fr-FR"/>
        </w:rPr>
      </w:pPr>
    </w:p>
    <w:p w14:paraId="26399443" w14:textId="77777777" w:rsidR="005D47A5" w:rsidRPr="002931F3" w:rsidRDefault="005D47A5">
      <w:pPr>
        <w:rPr>
          <w:rFonts w:ascii="Lato" w:hAnsi="Lato"/>
          <w:u w:val="single"/>
          <w:lang w:val="fr-FR"/>
        </w:rPr>
      </w:pPr>
      <w:r w:rsidRPr="002931F3">
        <w:rPr>
          <w:rFonts w:ascii="Lato" w:hAnsi="Lato"/>
          <w:u w:val="single"/>
          <w:lang w:val="fr-FR"/>
        </w:rPr>
        <w:br w:type="page"/>
      </w:r>
    </w:p>
    <w:p w14:paraId="09F988DD" w14:textId="77777777" w:rsidR="002A18F2" w:rsidRPr="002931F3" w:rsidRDefault="002A18F2" w:rsidP="00D94FE0">
      <w:pPr>
        <w:spacing w:after="0"/>
        <w:jc w:val="both"/>
        <w:rPr>
          <w:rFonts w:ascii="Lato" w:hAnsi="Lato"/>
          <w:u w:val="single"/>
          <w:lang w:val="fr-FR"/>
        </w:rPr>
      </w:pPr>
    </w:p>
    <w:p w14:paraId="45043471" w14:textId="31168F98" w:rsidR="005D47A5" w:rsidRPr="005D47A5" w:rsidRDefault="009F7F8C" w:rsidP="002931F3">
      <w:pPr>
        <w:pStyle w:val="TITRE"/>
      </w:pPr>
      <w:bookmarkStart w:id="0" w:name="_Toc82768667"/>
      <w:r>
        <w:t>CONFERENCE</w:t>
      </w:r>
      <w:r w:rsidR="002931F3">
        <w:t xml:space="preserve"> PRESENTATION</w:t>
      </w:r>
      <w:bookmarkEnd w:id="0"/>
    </w:p>
    <w:p w14:paraId="4D5CA8B1" w14:textId="77777777" w:rsidR="005D47A5" w:rsidRDefault="005D47A5" w:rsidP="00D94FE0">
      <w:pPr>
        <w:spacing w:after="0"/>
        <w:jc w:val="both"/>
        <w:rPr>
          <w:rFonts w:ascii="Lato" w:hAnsi="Lato"/>
          <w:u w:val="single"/>
        </w:rPr>
      </w:pPr>
    </w:p>
    <w:p w14:paraId="13B43B54" w14:textId="77777777" w:rsidR="006322B1" w:rsidRPr="006322B1" w:rsidRDefault="006322B1" w:rsidP="006322B1">
      <w:pPr>
        <w:spacing w:after="0"/>
        <w:jc w:val="both"/>
        <w:rPr>
          <w:rFonts w:ascii="Lato" w:hAnsi="Lato"/>
          <w:b/>
          <w:color w:val="5CC1B1"/>
          <w:u w:val="single"/>
        </w:rPr>
      </w:pPr>
      <w:r w:rsidRPr="006322B1">
        <w:rPr>
          <w:rFonts w:ascii="Lato" w:hAnsi="Lato"/>
          <w:b/>
          <w:color w:val="5CC1B1"/>
          <w:u w:val="single"/>
        </w:rPr>
        <w:t>Loyalty &amp; Awards 2021 demonstrates the benefits of 100% in-person events</w:t>
      </w:r>
    </w:p>
    <w:p w14:paraId="595D0443" w14:textId="53EA191C" w:rsidR="009F7F8C" w:rsidRDefault="009F7F8C" w:rsidP="009F7F8C">
      <w:pPr>
        <w:spacing w:after="0"/>
        <w:jc w:val="both"/>
        <w:rPr>
          <w:rFonts w:ascii="Lato" w:hAnsi="Lato"/>
        </w:rPr>
      </w:pPr>
    </w:p>
    <w:p w14:paraId="32FE96AD" w14:textId="77777777" w:rsidR="006322B1" w:rsidRPr="006322B1" w:rsidRDefault="006322B1" w:rsidP="006322B1">
      <w:pPr>
        <w:spacing w:after="0"/>
        <w:jc w:val="both"/>
        <w:rPr>
          <w:rFonts w:ascii="Lato" w:hAnsi="Lato"/>
        </w:rPr>
      </w:pPr>
      <w:r w:rsidRPr="006322B1">
        <w:rPr>
          <w:rFonts w:ascii="Lato" w:hAnsi="Lato"/>
        </w:rPr>
        <w:t>Plaisance du Touch, 07 September 2021 - The upcoming Loyalty &amp; Awards 2021 conference in Dubai will be held as 100% live event. The conference organiser Global Flight is confident about a quick rebound of the travel market once travel restrictions are removed and calls for other governments to follow UAE's move to open up the market.</w:t>
      </w:r>
    </w:p>
    <w:p w14:paraId="6BE743C9" w14:textId="77777777" w:rsidR="006322B1" w:rsidRPr="006322B1" w:rsidRDefault="006322B1" w:rsidP="006322B1">
      <w:pPr>
        <w:spacing w:after="0"/>
        <w:jc w:val="both"/>
        <w:rPr>
          <w:rFonts w:ascii="Lato" w:hAnsi="Lato"/>
        </w:rPr>
      </w:pPr>
    </w:p>
    <w:p w14:paraId="2220672A" w14:textId="77777777" w:rsidR="006322B1" w:rsidRPr="006322B1" w:rsidRDefault="006322B1" w:rsidP="006322B1">
      <w:pPr>
        <w:spacing w:after="0"/>
        <w:jc w:val="both"/>
        <w:rPr>
          <w:rFonts w:ascii="Lato" w:hAnsi="Lato"/>
        </w:rPr>
      </w:pPr>
      <w:r w:rsidRPr="006322B1">
        <w:rPr>
          <w:rFonts w:ascii="Lato" w:hAnsi="Lato"/>
        </w:rPr>
        <w:t>The UAE's recent announcement to open up the country completely by removing any remaining entry restrictions confirms Global Flight's early strategy to position Loyalty &amp; Awards 2021, to take place from 11-13 October at the brand-new Sofitel The Obelisk in Dubai, as 100% live event. It will indeed be one of the first major industry events without any hybrid concept.</w:t>
      </w:r>
    </w:p>
    <w:p w14:paraId="50227486" w14:textId="77777777" w:rsidR="006322B1" w:rsidRPr="006322B1" w:rsidRDefault="006322B1" w:rsidP="006322B1">
      <w:pPr>
        <w:spacing w:after="0"/>
        <w:jc w:val="both"/>
        <w:rPr>
          <w:rFonts w:ascii="Lato" w:hAnsi="Lato"/>
        </w:rPr>
      </w:pPr>
    </w:p>
    <w:p w14:paraId="54DD1058" w14:textId="77777777" w:rsidR="006322B1" w:rsidRPr="006322B1" w:rsidRDefault="006322B1" w:rsidP="006322B1">
      <w:pPr>
        <w:spacing w:after="0"/>
        <w:jc w:val="both"/>
        <w:rPr>
          <w:rFonts w:ascii="Lato" w:hAnsi="Lato"/>
        </w:rPr>
      </w:pPr>
      <w:r w:rsidRPr="006322B1">
        <w:rPr>
          <w:rFonts w:ascii="Lato" w:hAnsi="Lato"/>
        </w:rPr>
        <w:t>"While we may lose a tiny share of delegates with this approach as well as delegates from closed countries such as Australia, the overwhelming majority welcomes our approach", Ravindra Bhagwanani, Managing Director of Global Flight, explains. "At the end of the day, would we as an industry living from the mobility of people be credible if we were not willing to resume travel ourselves?" he questions rhetorically.</w:t>
      </w:r>
    </w:p>
    <w:p w14:paraId="3FC8EDBD" w14:textId="77777777" w:rsidR="006322B1" w:rsidRPr="006322B1" w:rsidRDefault="006322B1" w:rsidP="006322B1">
      <w:pPr>
        <w:spacing w:after="0"/>
        <w:jc w:val="both"/>
        <w:rPr>
          <w:rFonts w:ascii="Lato" w:hAnsi="Lato"/>
        </w:rPr>
      </w:pPr>
    </w:p>
    <w:p w14:paraId="1A554979" w14:textId="77777777" w:rsidR="006322B1" w:rsidRPr="006322B1" w:rsidRDefault="006322B1" w:rsidP="006322B1">
      <w:pPr>
        <w:spacing w:after="0"/>
        <w:jc w:val="both"/>
        <w:rPr>
          <w:rFonts w:ascii="Lato" w:hAnsi="Lato"/>
        </w:rPr>
      </w:pPr>
      <w:r w:rsidRPr="006322B1">
        <w:rPr>
          <w:rFonts w:ascii="Lato" w:hAnsi="Lato"/>
        </w:rPr>
        <w:t>Dubai and the UAE also demonstrate the positive impact on travel when restrictions are lifted. Right after lifting the restrictions, Emirates announced a massive increase of capacity on its flights, notably to Europe. While Dubai's main motivation to open up is directly related to the Expo 2020 starting on 01 October, events like Loyalty &amp; Awards clearly benefit of such policy as well. "Other governments rather have a close look at what's happening in Dubai if they want to avoid a permanent shift of market shares due to their hesitation to remove restrictions", Bhagwanani warns.</w:t>
      </w:r>
    </w:p>
    <w:p w14:paraId="54F06A51" w14:textId="77777777" w:rsidR="006322B1" w:rsidRPr="006322B1" w:rsidRDefault="006322B1" w:rsidP="006322B1">
      <w:pPr>
        <w:spacing w:after="0"/>
        <w:jc w:val="both"/>
        <w:rPr>
          <w:rFonts w:ascii="Lato" w:hAnsi="Lato"/>
        </w:rPr>
      </w:pPr>
    </w:p>
    <w:p w14:paraId="262B8A95" w14:textId="77777777" w:rsidR="006322B1" w:rsidRPr="006322B1" w:rsidRDefault="006322B1" w:rsidP="006322B1">
      <w:pPr>
        <w:spacing w:after="0"/>
        <w:jc w:val="both"/>
        <w:rPr>
          <w:rFonts w:ascii="Lato" w:hAnsi="Lato"/>
        </w:rPr>
      </w:pPr>
      <w:r w:rsidRPr="006322B1">
        <w:rPr>
          <w:rFonts w:ascii="Lato" w:hAnsi="Lato"/>
        </w:rPr>
        <w:t>The event will feature its traditional successful mix of an interesting agenda, unparalleled networking opportunities and the integration of the Golden Loyalty Awards, the leading recognition in the travel loyalty industry judged by loyalty professionals.</w:t>
      </w:r>
    </w:p>
    <w:p w14:paraId="6F7031D8" w14:textId="77777777" w:rsidR="006322B1" w:rsidRPr="006322B1" w:rsidRDefault="006322B1" w:rsidP="006322B1">
      <w:pPr>
        <w:spacing w:after="0"/>
        <w:jc w:val="both"/>
        <w:rPr>
          <w:rFonts w:ascii="Lato" w:hAnsi="Lato"/>
        </w:rPr>
      </w:pPr>
    </w:p>
    <w:p w14:paraId="56D2261B" w14:textId="3E3522C1" w:rsidR="006322B1" w:rsidRDefault="006322B1" w:rsidP="006322B1">
      <w:pPr>
        <w:spacing w:after="0"/>
        <w:jc w:val="both"/>
        <w:rPr>
          <w:rFonts w:ascii="Lato" w:hAnsi="Lato"/>
        </w:rPr>
      </w:pPr>
      <w:r w:rsidRPr="006322B1">
        <w:rPr>
          <w:rFonts w:ascii="Lato" w:hAnsi="Lato"/>
        </w:rPr>
        <w:t xml:space="preserve">The event is expected to host 200+ delegates from all over the world. At this point, it actually records more advance bookings than ever at the same point, underlining the hunger of the industry for live events. Current registrations are a representative snapshot across the industry, embracing companies from Japan Airlines to </w:t>
      </w:r>
      <w:proofErr w:type="spellStart"/>
      <w:r w:rsidRPr="006322B1">
        <w:rPr>
          <w:rFonts w:ascii="Lato" w:hAnsi="Lato"/>
        </w:rPr>
        <w:t>Volotea</w:t>
      </w:r>
      <w:proofErr w:type="spellEnd"/>
      <w:r w:rsidRPr="006322B1">
        <w:rPr>
          <w:rFonts w:ascii="Lato" w:hAnsi="Lato"/>
        </w:rPr>
        <w:t xml:space="preserve"> and from Hawaiian Airlines to Jumeirah Hotels. Emirates and Accor are the official travel partners of the event.</w:t>
      </w:r>
    </w:p>
    <w:p w14:paraId="1E20CFCC" w14:textId="77777777" w:rsidR="006322B1" w:rsidRPr="009F7F8C" w:rsidRDefault="006322B1" w:rsidP="009F7F8C">
      <w:pPr>
        <w:spacing w:after="0"/>
        <w:jc w:val="both"/>
        <w:rPr>
          <w:rFonts w:ascii="Lato" w:hAnsi="Lato"/>
        </w:rPr>
      </w:pPr>
    </w:p>
    <w:p w14:paraId="7C4DBD96" w14:textId="4A70897B" w:rsidR="009F7F8C" w:rsidRPr="00F73D57" w:rsidRDefault="009F7F8C" w:rsidP="009F7F8C">
      <w:pPr>
        <w:pStyle w:val="NormalWeb"/>
        <w:spacing w:before="0" w:beforeAutospacing="0" w:after="0" w:afterAutospacing="0" w:line="360" w:lineRule="exact"/>
        <w:jc w:val="both"/>
        <w:rPr>
          <w:rFonts w:ascii="Lato" w:hAnsi="Lato" w:cs="Arial"/>
          <w:sz w:val="20"/>
          <w:szCs w:val="22"/>
        </w:rPr>
      </w:pPr>
      <w:r w:rsidRPr="009F7F8C">
        <w:rPr>
          <w:rFonts w:ascii="Lato" w:hAnsi="Lato" w:cs="Arial"/>
          <w:sz w:val="22"/>
          <w:szCs w:val="22"/>
        </w:rPr>
        <w:t>For further information, please visit the conference website</w:t>
      </w:r>
      <w:r>
        <w:rPr>
          <w:rFonts w:ascii="Lato" w:hAnsi="Lato" w:cs="Arial"/>
          <w:sz w:val="22"/>
          <w:szCs w:val="22"/>
        </w:rPr>
        <w:t xml:space="preserve">: </w:t>
      </w:r>
      <w:r w:rsidRPr="009F7F8C">
        <w:rPr>
          <w:rFonts w:ascii="Lato" w:hAnsi="Lato" w:cs="Arial"/>
          <w:sz w:val="22"/>
          <w:szCs w:val="22"/>
        </w:rPr>
        <w:t xml:space="preserve"> </w:t>
      </w:r>
      <w:hyperlink r:id="rId11" w:history="1">
        <w:r w:rsidRPr="00F73D57">
          <w:rPr>
            <w:rStyle w:val="Lienhypertexte"/>
            <w:rFonts w:ascii="Lato" w:hAnsi="Lato"/>
            <w:sz w:val="22"/>
          </w:rPr>
          <w:t>http://www.loyalty-and-awards.com</w:t>
        </w:r>
      </w:hyperlink>
      <w:r w:rsidRPr="00F73D57">
        <w:rPr>
          <w:rFonts w:ascii="Lato" w:hAnsi="Lato" w:cs="Arial"/>
          <w:sz w:val="20"/>
          <w:szCs w:val="22"/>
        </w:rPr>
        <w:t>.</w:t>
      </w:r>
    </w:p>
    <w:p w14:paraId="4D6F0D4A" w14:textId="1783268C" w:rsidR="006322B1" w:rsidRDefault="006322B1">
      <w:pPr>
        <w:rPr>
          <w:rFonts w:ascii="Lato" w:hAnsi="Lato"/>
          <w:b/>
          <w:color w:val="5CC1B1"/>
          <w:u w:val="single"/>
        </w:rPr>
      </w:pPr>
      <w:r>
        <w:rPr>
          <w:rFonts w:ascii="Lato" w:hAnsi="Lato"/>
          <w:b/>
          <w:color w:val="5CC1B1"/>
          <w:u w:val="single"/>
        </w:rPr>
        <w:br w:type="page"/>
      </w:r>
    </w:p>
    <w:p w14:paraId="1D6A99EF" w14:textId="77777777" w:rsidR="009F7F8C" w:rsidRDefault="009F7F8C" w:rsidP="009F7F8C">
      <w:pPr>
        <w:spacing w:after="0"/>
        <w:jc w:val="both"/>
        <w:rPr>
          <w:rFonts w:ascii="Lato" w:hAnsi="Lato"/>
          <w:b/>
          <w:color w:val="5CC1B1"/>
          <w:u w:val="single"/>
        </w:rPr>
      </w:pPr>
    </w:p>
    <w:p w14:paraId="385DBC01" w14:textId="34069960" w:rsidR="009F7F8C" w:rsidRPr="00071FE1" w:rsidRDefault="009F7F8C" w:rsidP="009F7F8C">
      <w:pPr>
        <w:spacing w:after="0"/>
        <w:jc w:val="both"/>
        <w:rPr>
          <w:rFonts w:ascii="Lato" w:hAnsi="Lato"/>
          <w:b/>
          <w:color w:val="5CC1B1"/>
          <w:u w:val="single"/>
        </w:rPr>
      </w:pPr>
      <w:r>
        <w:rPr>
          <w:rFonts w:ascii="Lato" w:hAnsi="Lato"/>
          <w:b/>
          <w:color w:val="5CC1B1"/>
          <w:u w:val="single"/>
        </w:rPr>
        <w:t>Place and venue for 20</w:t>
      </w:r>
      <w:r w:rsidR="006322B1">
        <w:rPr>
          <w:rFonts w:ascii="Lato" w:hAnsi="Lato"/>
          <w:b/>
          <w:color w:val="5CC1B1"/>
          <w:u w:val="single"/>
        </w:rPr>
        <w:t>21</w:t>
      </w:r>
    </w:p>
    <w:p w14:paraId="7F025052" w14:textId="589B7969" w:rsidR="009F7F8C" w:rsidRDefault="006322B1" w:rsidP="009F7F8C">
      <w:pPr>
        <w:spacing w:after="0"/>
        <w:jc w:val="both"/>
        <w:rPr>
          <w:rFonts w:ascii="Lato" w:hAnsi="Lato"/>
        </w:rPr>
      </w:pPr>
      <w:r>
        <w:rPr>
          <w:rFonts w:ascii="Lato" w:hAnsi="Lato"/>
        </w:rPr>
        <w:t>Dubai, United Arab Emirates.</w:t>
      </w:r>
    </w:p>
    <w:p w14:paraId="16D05174" w14:textId="5F8D909A" w:rsidR="009F7F8C" w:rsidRPr="006322B1" w:rsidRDefault="009F7F8C" w:rsidP="009F7F8C">
      <w:pPr>
        <w:spacing w:after="0"/>
        <w:jc w:val="both"/>
        <w:rPr>
          <w:rFonts w:ascii="Lato" w:hAnsi="Lato"/>
        </w:rPr>
      </w:pPr>
      <w:r w:rsidRPr="006322B1">
        <w:rPr>
          <w:rFonts w:ascii="Lato" w:hAnsi="Lato"/>
        </w:rPr>
        <w:t xml:space="preserve">Easy international access via </w:t>
      </w:r>
      <w:r w:rsidR="006322B1" w:rsidRPr="006322B1">
        <w:rPr>
          <w:rFonts w:ascii="Lato" w:hAnsi="Lato"/>
        </w:rPr>
        <w:t>Dubai International Airport.</w:t>
      </w:r>
    </w:p>
    <w:p w14:paraId="50D185C3" w14:textId="77777777" w:rsidR="009F7F8C" w:rsidRPr="006322B1" w:rsidRDefault="009F7F8C" w:rsidP="009F7F8C">
      <w:pPr>
        <w:spacing w:after="0"/>
        <w:jc w:val="both"/>
        <w:rPr>
          <w:rFonts w:ascii="Lato" w:hAnsi="Lato"/>
        </w:rPr>
      </w:pPr>
    </w:p>
    <w:p w14:paraId="19322057" w14:textId="0CB2B8EF" w:rsidR="009F7F8C" w:rsidRPr="006322B1" w:rsidRDefault="009F7F8C" w:rsidP="006322B1">
      <w:pPr>
        <w:spacing w:after="0"/>
        <w:jc w:val="both"/>
        <w:rPr>
          <w:rFonts w:ascii="Lato" w:hAnsi="Lato"/>
        </w:rPr>
      </w:pPr>
      <w:r w:rsidRPr="00114138">
        <w:rPr>
          <w:rFonts w:ascii="Lato" w:hAnsi="Lato"/>
          <w:b/>
          <w:u w:val="single"/>
        </w:rPr>
        <w:t>Venue</w:t>
      </w:r>
      <w:r w:rsidRPr="00114138">
        <w:rPr>
          <w:rFonts w:ascii="Lato" w:hAnsi="Lato"/>
          <w:b/>
        </w:rPr>
        <w:t>:</w:t>
      </w:r>
      <w:r w:rsidRPr="00114138">
        <w:rPr>
          <w:rFonts w:ascii="Lato" w:hAnsi="Lato"/>
        </w:rPr>
        <w:t xml:space="preserve"> </w:t>
      </w:r>
      <w:r w:rsidR="006322B1">
        <w:rPr>
          <w:rFonts w:ascii="Lato" w:hAnsi="Lato"/>
          <w:b/>
        </w:rPr>
        <w:t>Sofitel The Obelisk</w:t>
      </w:r>
    </w:p>
    <w:p w14:paraId="330F6134" w14:textId="3B8E2694" w:rsidR="009F7F8C" w:rsidRPr="006322B1" w:rsidRDefault="006322B1" w:rsidP="009F7F8C">
      <w:pPr>
        <w:spacing w:after="0"/>
        <w:jc w:val="both"/>
        <w:rPr>
          <w:rFonts w:ascii="Lato" w:hAnsi="Lato"/>
        </w:rPr>
      </w:pPr>
      <w:proofErr w:type="spellStart"/>
      <w:r w:rsidRPr="006322B1">
        <w:rPr>
          <w:rFonts w:ascii="Lato" w:hAnsi="Lato"/>
        </w:rPr>
        <w:t>Wafi</w:t>
      </w:r>
      <w:proofErr w:type="spellEnd"/>
      <w:r w:rsidRPr="006322B1">
        <w:rPr>
          <w:rFonts w:ascii="Lato" w:hAnsi="Lato"/>
        </w:rPr>
        <w:t xml:space="preserve"> - Sheikh Rashid Rd - Umm </w:t>
      </w:r>
      <w:proofErr w:type="spellStart"/>
      <w:r w:rsidRPr="006322B1">
        <w:rPr>
          <w:rFonts w:ascii="Lato" w:hAnsi="Lato"/>
        </w:rPr>
        <w:t>Hurair</w:t>
      </w:r>
      <w:proofErr w:type="spellEnd"/>
      <w:r w:rsidRPr="006322B1">
        <w:rPr>
          <w:rFonts w:ascii="Lato" w:hAnsi="Lato"/>
        </w:rPr>
        <w:t xml:space="preserve"> 2 - Dubai </w:t>
      </w:r>
      <w:r>
        <w:rPr>
          <w:rFonts w:ascii="Lato" w:hAnsi="Lato"/>
        </w:rPr>
        <w:t>–</w:t>
      </w:r>
      <w:r w:rsidRPr="006322B1">
        <w:rPr>
          <w:rFonts w:ascii="Lato" w:hAnsi="Lato"/>
        </w:rPr>
        <w:t xml:space="preserve"> UAE</w:t>
      </w:r>
      <w:r>
        <w:rPr>
          <w:rFonts w:ascii="Lato" w:hAnsi="Lato"/>
        </w:rPr>
        <w:t xml:space="preserve"> </w:t>
      </w:r>
    </w:p>
    <w:p w14:paraId="09FF3B37" w14:textId="1FFC444E" w:rsidR="009F7F8C" w:rsidRDefault="006322B1">
      <w:pPr>
        <w:rPr>
          <w:rFonts w:ascii="Lato" w:hAnsi="Lato"/>
        </w:rPr>
      </w:pPr>
      <w:r>
        <w:rPr>
          <w:rFonts w:ascii="Lato" w:hAnsi="Lato"/>
          <w:noProof/>
        </w:rPr>
        <w:drawing>
          <wp:anchor distT="0" distB="0" distL="114300" distR="114300" simplePos="0" relativeHeight="251679744" behindDoc="0" locked="0" layoutInCell="1" allowOverlap="1" wp14:anchorId="2FC8B78A" wp14:editId="40730397">
            <wp:simplePos x="0" y="0"/>
            <wp:positionH relativeFrom="column">
              <wp:posOffset>14443</wp:posOffset>
            </wp:positionH>
            <wp:positionV relativeFrom="paragraph">
              <wp:posOffset>241034</wp:posOffset>
            </wp:positionV>
            <wp:extent cx="2498652" cy="16651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stretch>
                      <a:fillRect/>
                    </a:stretch>
                  </pic:blipFill>
                  <pic:spPr>
                    <a:xfrm>
                      <a:off x="0" y="0"/>
                      <a:ext cx="2498652" cy="1665145"/>
                    </a:xfrm>
                    <a:prstGeom prst="rect">
                      <a:avLst/>
                    </a:prstGeom>
                  </pic:spPr>
                </pic:pic>
              </a:graphicData>
            </a:graphic>
          </wp:anchor>
        </w:drawing>
      </w:r>
    </w:p>
    <w:p w14:paraId="38DF097D" w14:textId="5FDD5CE1" w:rsidR="006322B1" w:rsidRDefault="006322B1">
      <w:pPr>
        <w:rPr>
          <w:rFonts w:ascii="Lato" w:hAnsi="Lato"/>
        </w:rPr>
      </w:pPr>
      <w:r>
        <w:rPr>
          <w:rFonts w:ascii="Lato" w:hAnsi="Lato"/>
          <w:noProof/>
        </w:rPr>
        <w:drawing>
          <wp:anchor distT="0" distB="0" distL="114300" distR="114300" simplePos="0" relativeHeight="251678720" behindDoc="0" locked="0" layoutInCell="1" allowOverlap="1" wp14:anchorId="097CFBA0" wp14:editId="664607F5">
            <wp:simplePos x="0" y="0"/>
            <wp:positionH relativeFrom="margin">
              <wp:align>right</wp:align>
            </wp:positionH>
            <wp:positionV relativeFrom="paragraph">
              <wp:posOffset>266227</wp:posOffset>
            </wp:positionV>
            <wp:extent cx="2328531" cy="872768"/>
            <wp:effectExtent l="0" t="0" r="0" b="0"/>
            <wp:wrapNone/>
            <wp:docPr id="4" name="Image 4"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signe&#10;&#10;Description générée automatiquement"/>
                    <pic:cNvPicPr/>
                  </pic:nvPicPr>
                  <pic:blipFill>
                    <a:blip r:embed="rId13"/>
                    <a:stretch>
                      <a:fillRect/>
                    </a:stretch>
                  </pic:blipFill>
                  <pic:spPr>
                    <a:xfrm>
                      <a:off x="0" y="0"/>
                      <a:ext cx="2328531" cy="872768"/>
                    </a:xfrm>
                    <a:prstGeom prst="rect">
                      <a:avLst/>
                    </a:prstGeom>
                  </pic:spPr>
                </pic:pic>
              </a:graphicData>
            </a:graphic>
            <wp14:sizeRelH relativeFrom="margin">
              <wp14:pctWidth>0</wp14:pctWidth>
            </wp14:sizeRelH>
            <wp14:sizeRelV relativeFrom="margin">
              <wp14:pctHeight>0</wp14:pctHeight>
            </wp14:sizeRelV>
          </wp:anchor>
        </w:drawing>
      </w:r>
    </w:p>
    <w:p w14:paraId="2DF1F51B" w14:textId="79FC51DC" w:rsidR="006322B1" w:rsidRDefault="006322B1">
      <w:pPr>
        <w:rPr>
          <w:rFonts w:ascii="Lato" w:hAnsi="Lato"/>
        </w:rPr>
      </w:pPr>
    </w:p>
    <w:p w14:paraId="6D4497F9" w14:textId="646C0B59" w:rsidR="006322B1" w:rsidRDefault="006322B1">
      <w:pPr>
        <w:rPr>
          <w:rFonts w:ascii="Lato" w:hAnsi="Lato"/>
        </w:rPr>
      </w:pPr>
    </w:p>
    <w:p w14:paraId="08C5C50C" w14:textId="26251F86" w:rsidR="006322B1" w:rsidRDefault="006322B1">
      <w:pPr>
        <w:rPr>
          <w:rFonts w:ascii="Lato" w:hAnsi="Lato"/>
        </w:rPr>
      </w:pPr>
    </w:p>
    <w:p w14:paraId="79371A10" w14:textId="51EFD577" w:rsidR="006322B1" w:rsidRDefault="006322B1">
      <w:pPr>
        <w:rPr>
          <w:rFonts w:ascii="Lato" w:hAnsi="Lato"/>
        </w:rPr>
      </w:pPr>
    </w:p>
    <w:p w14:paraId="78DD2798" w14:textId="77777777" w:rsidR="006322B1" w:rsidRPr="006322B1" w:rsidRDefault="006322B1">
      <w:pPr>
        <w:rPr>
          <w:rFonts w:ascii="Lato" w:hAnsi="Lato"/>
        </w:rPr>
      </w:pPr>
    </w:p>
    <w:p w14:paraId="5168E359" w14:textId="77777777" w:rsidR="002931F3" w:rsidRPr="006322B1" w:rsidRDefault="002931F3" w:rsidP="005D47A5">
      <w:pPr>
        <w:spacing w:after="0"/>
        <w:jc w:val="both"/>
        <w:rPr>
          <w:rFonts w:ascii="Lato" w:hAnsi="Lato"/>
        </w:rPr>
      </w:pPr>
    </w:p>
    <w:p w14:paraId="1F8F7211" w14:textId="1FEA1D0A" w:rsidR="002931F3" w:rsidRPr="002931F3" w:rsidRDefault="009F7F8C" w:rsidP="002931F3">
      <w:pPr>
        <w:pStyle w:val="TITRE"/>
      </w:pPr>
      <w:bookmarkStart w:id="1" w:name="_Toc82768668"/>
      <w:r>
        <w:t>GLOBAL FLIGHT</w:t>
      </w:r>
      <w:r w:rsidR="002931F3" w:rsidRPr="002931F3">
        <w:t xml:space="preserve"> PRESENTATION</w:t>
      </w:r>
      <w:bookmarkEnd w:id="1"/>
    </w:p>
    <w:p w14:paraId="5D17BBC8" w14:textId="4B3074DA" w:rsidR="005D47A5" w:rsidRDefault="005D47A5" w:rsidP="00D94FE0">
      <w:pPr>
        <w:spacing w:after="0"/>
        <w:jc w:val="both"/>
        <w:rPr>
          <w:rFonts w:ascii="Lato" w:hAnsi="Lato"/>
          <w:u w:val="single"/>
        </w:rPr>
      </w:pPr>
    </w:p>
    <w:p w14:paraId="6D15DE9C" w14:textId="77777777" w:rsidR="006322B1" w:rsidRPr="006322B1" w:rsidRDefault="006322B1" w:rsidP="006322B1">
      <w:pPr>
        <w:pStyle w:val="NormalWeb"/>
        <w:spacing w:after="0" w:line="360" w:lineRule="exact"/>
        <w:jc w:val="both"/>
        <w:rPr>
          <w:rFonts w:ascii="Lato" w:eastAsiaTheme="minorHAnsi" w:hAnsi="Lato" w:cstheme="minorBidi"/>
          <w:sz w:val="22"/>
          <w:szCs w:val="22"/>
          <w:lang w:eastAsia="en-US"/>
        </w:rPr>
      </w:pPr>
      <w:r w:rsidRPr="006322B1">
        <w:rPr>
          <w:rFonts w:ascii="Lato" w:eastAsiaTheme="minorHAnsi" w:hAnsi="Lato" w:cstheme="minorBidi"/>
          <w:sz w:val="22"/>
          <w:szCs w:val="22"/>
          <w:lang w:eastAsia="en-US"/>
        </w:rPr>
        <w:t>Global Flight, founded in 1996 and based near Toulouse/France, is a leading independent management company focussing exclusively on the complex topic of customer loyalty and loyalty programs in the travel industry.</w:t>
      </w:r>
    </w:p>
    <w:p w14:paraId="48130F70" w14:textId="77777777" w:rsidR="006322B1" w:rsidRPr="006322B1" w:rsidRDefault="006322B1" w:rsidP="006322B1">
      <w:pPr>
        <w:pStyle w:val="NormalWeb"/>
        <w:spacing w:after="0" w:line="360" w:lineRule="exact"/>
        <w:jc w:val="both"/>
        <w:rPr>
          <w:rFonts w:ascii="Lato" w:eastAsiaTheme="minorHAnsi" w:hAnsi="Lato" w:cstheme="minorBidi"/>
          <w:sz w:val="22"/>
          <w:szCs w:val="22"/>
          <w:lang w:eastAsia="en-US"/>
        </w:rPr>
      </w:pPr>
      <w:r w:rsidRPr="006322B1">
        <w:rPr>
          <w:rFonts w:ascii="Lato" w:eastAsiaTheme="minorHAnsi" w:hAnsi="Lato" w:cstheme="minorBidi"/>
          <w:sz w:val="22"/>
          <w:szCs w:val="22"/>
          <w:lang w:eastAsia="en-US"/>
        </w:rPr>
        <w:t>Next to a wide range of management-related services for program operators - including the organisation of the annual Loyalty &amp; Awards conference -, Global Flight also offers leading services to frequent flyers and corporations in the area of loyalty programs, allowing them to understand both the user and operator side of the business.</w:t>
      </w:r>
    </w:p>
    <w:p w14:paraId="6D384C64" w14:textId="40E8C1C0" w:rsidR="00923AA2" w:rsidRDefault="006322B1" w:rsidP="006322B1">
      <w:pPr>
        <w:pStyle w:val="NormalWeb"/>
        <w:spacing w:before="0" w:beforeAutospacing="0" w:after="0" w:afterAutospacing="0" w:line="360" w:lineRule="exact"/>
        <w:jc w:val="both"/>
        <w:rPr>
          <w:rFonts w:ascii="Lato" w:eastAsiaTheme="minorHAnsi" w:hAnsi="Lato" w:cstheme="minorBidi"/>
          <w:sz w:val="22"/>
          <w:szCs w:val="22"/>
          <w:lang w:eastAsia="en-US"/>
        </w:rPr>
      </w:pPr>
      <w:r w:rsidRPr="006322B1">
        <w:rPr>
          <w:rFonts w:ascii="Lato" w:eastAsiaTheme="minorHAnsi" w:hAnsi="Lato" w:cstheme="minorBidi"/>
          <w:sz w:val="22"/>
          <w:szCs w:val="22"/>
          <w:lang w:eastAsia="en-US"/>
        </w:rPr>
        <w:t>Constantly monitoring all 220+ Frequent Flyer Programs and hundreds of other travel loyalty programs, Global Flight has an incomparable knowledge and expertise, proven by a track record of 25 very successful years working with more than 50 different companies from the travel loyalty industry.</w:t>
      </w:r>
    </w:p>
    <w:p w14:paraId="3C5DB792" w14:textId="77777777" w:rsidR="006322B1" w:rsidRDefault="006322B1" w:rsidP="006322B1">
      <w:pPr>
        <w:pStyle w:val="NormalWeb"/>
        <w:spacing w:before="0" w:beforeAutospacing="0" w:after="0" w:afterAutospacing="0" w:line="360" w:lineRule="exact"/>
        <w:jc w:val="both"/>
        <w:rPr>
          <w:rFonts w:ascii="Lato" w:hAnsi="Lato"/>
          <w:b/>
          <w:bCs/>
        </w:rPr>
      </w:pPr>
    </w:p>
    <w:p w14:paraId="31F1432A" w14:textId="77777777" w:rsidR="009F7F8C" w:rsidRDefault="009F7F8C" w:rsidP="009F7F8C">
      <w:pPr>
        <w:spacing w:after="0"/>
        <w:jc w:val="both"/>
        <w:rPr>
          <w:rFonts w:ascii="Lato" w:hAnsi="Lato"/>
        </w:rPr>
      </w:pPr>
      <w:r>
        <w:rPr>
          <w:rFonts w:ascii="Lato" w:hAnsi="Lato"/>
        </w:rPr>
        <w:t xml:space="preserve">Further details here: </w:t>
      </w:r>
      <w:hyperlink r:id="rId14" w:history="1">
        <w:r w:rsidRPr="00E72DA1">
          <w:rPr>
            <w:rStyle w:val="Lienhypertexte"/>
            <w:rFonts w:ascii="Lato" w:hAnsi="Lato"/>
          </w:rPr>
          <w:t>http://www.globalflight.net/about-us/what-we-do/</w:t>
        </w:r>
      </w:hyperlink>
      <w:r>
        <w:rPr>
          <w:rFonts w:ascii="Lato" w:hAnsi="Lato"/>
        </w:rPr>
        <w:t xml:space="preserve"> </w:t>
      </w:r>
    </w:p>
    <w:p w14:paraId="4C5347AB" w14:textId="77777777" w:rsidR="009F7F8C" w:rsidRPr="00923AA2" w:rsidRDefault="009F7F8C" w:rsidP="00923AA2">
      <w:pPr>
        <w:pStyle w:val="NormalWeb"/>
        <w:spacing w:before="0" w:beforeAutospacing="0" w:after="0" w:afterAutospacing="0" w:line="360" w:lineRule="exact"/>
        <w:jc w:val="both"/>
        <w:rPr>
          <w:rFonts w:ascii="Lato" w:hAnsi="Lato"/>
          <w:b/>
          <w:bCs/>
        </w:rPr>
      </w:pPr>
    </w:p>
    <w:p w14:paraId="666744AF" w14:textId="72582730" w:rsidR="006322B1" w:rsidRDefault="006322B1">
      <w:pPr>
        <w:rPr>
          <w:rFonts w:ascii="Lato" w:hAnsi="Lato"/>
        </w:rPr>
      </w:pPr>
      <w:r>
        <w:rPr>
          <w:rFonts w:ascii="Lato" w:hAnsi="Lato"/>
        </w:rPr>
        <w:br w:type="page"/>
      </w:r>
    </w:p>
    <w:p w14:paraId="3AE463C2" w14:textId="77777777" w:rsidR="00071FE1" w:rsidRDefault="00071FE1" w:rsidP="00D94FE0">
      <w:pPr>
        <w:spacing w:after="0"/>
        <w:jc w:val="both"/>
        <w:rPr>
          <w:rFonts w:ascii="Lato" w:hAnsi="Lato"/>
        </w:rPr>
      </w:pPr>
    </w:p>
    <w:p w14:paraId="33B18292" w14:textId="5D0E3438" w:rsidR="00D94FE0" w:rsidRPr="00457A2F" w:rsidRDefault="00D94FE0" w:rsidP="002931F3">
      <w:pPr>
        <w:pStyle w:val="TITRE"/>
      </w:pPr>
      <w:bookmarkStart w:id="2" w:name="_Toc82768669"/>
      <w:r w:rsidRPr="00457A2F">
        <w:t>T</w:t>
      </w:r>
      <w:r w:rsidR="002931F3">
        <w:t>EAM</w:t>
      </w:r>
      <w:r w:rsidR="00F73D57">
        <w:t xml:space="preserve"> &amp; CONTACTS</w:t>
      </w:r>
      <w:bookmarkEnd w:id="2"/>
    </w:p>
    <w:p w14:paraId="3BEAFB79" w14:textId="77777777" w:rsidR="00114138" w:rsidRPr="00A102C6" w:rsidRDefault="00114138" w:rsidP="00D94FE0">
      <w:pPr>
        <w:spacing w:after="0"/>
        <w:jc w:val="both"/>
        <w:rPr>
          <w:rFonts w:ascii="Lato" w:hAnsi="Lato"/>
          <w:b/>
          <w:color w:val="5CC1B1"/>
          <w:u w:val="single"/>
        </w:rPr>
      </w:pPr>
    </w:p>
    <w:p w14:paraId="24357D07" w14:textId="2DE887D8" w:rsidR="00776F8B" w:rsidRDefault="00776F8B" w:rsidP="00CC020A">
      <w:pPr>
        <w:pStyle w:val="Paragraphedeliste"/>
        <w:jc w:val="both"/>
        <w:rPr>
          <w:rFonts w:ascii="Lato" w:hAnsi="Lato"/>
          <w:b/>
        </w:rPr>
      </w:pPr>
    </w:p>
    <w:p w14:paraId="4C4DA09A" w14:textId="1345FFB8" w:rsidR="006322B1" w:rsidRPr="006322B1" w:rsidRDefault="006322B1" w:rsidP="006322B1">
      <w:pPr>
        <w:pStyle w:val="Paragraphedeliste"/>
        <w:numPr>
          <w:ilvl w:val="0"/>
          <w:numId w:val="14"/>
        </w:numPr>
        <w:jc w:val="both"/>
        <w:rPr>
          <w:rFonts w:ascii="Lato" w:hAnsi="Lato"/>
          <w:bCs/>
        </w:rPr>
      </w:pPr>
      <w:r w:rsidRPr="006322B1">
        <w:rPr>
          <w:rFonts w:ascii="Lato" w:hAnsi="Lato"/>
          <w:b/>
          <w:color w:val="5CC1B1"/>
        </w:rPr>
        <w:t>Ravindra Bhagwanani</w:t>
      </w:r>
      <w:r w:rsidRPr="006322B1">
        <w:rPr>
          <w:rFonts w:ascii="Lato" w:hAnsi="Lato"/>
          <w:bCs/>
        </w:rPr>
        <w:t>, Managing Director of Global Flight and Chairman of the Loyalty &amp; Awards Conference</w:t>
      </w:r>
    </w:p>
    <w:p w14:paraId="59171AAC" w14:textId="53B7C57E" w:rsidR="006322B1" w:rsidRPr="006322B1" w:rsidRDefault="006322B1" w:rsidP="006322B1">
      <w:pPr>
        <w:pStyle w:val="Paragraphedeliste"/>
        <w:jc w:val="both"/>
        <w:rPr>
          <w:rFonts w:ascii="Lato" w:hAnsi="Lato"/>
          <w:bCs/>
        </w:rPr>
      </w:pPr>
      <w:hyperlink r:id="rId15" w:history="1">
        <w:r w:rsidRPr="000679CA">
          <w:rPr>
            <w:rStyle w:val="Lienhypertexte"/>
            <w:rFonts w:ascii="Lato" w:hAnsi="Lato"/>
            <w:bCs/>
          </w:rPr>
          <w:t>ravindra@globalflight.net</w:t>
        </w:r>
      </w:hyperlink>
      <w:r>
        <w:rPr>
          <w:rFonts w:ascii="Lato" w:hAnsi="Lato"/>
          <w:bCs/>
        </w:rPr>
        <w:t xml:space="preserve"> </w:t>
      </w:r>
      <w:r w:rsidRPr="006322B1">
        <w:rPr>
          <w:rFonts w:ascii="Lato" w:hAnsi="Lato"/>
          <w:bCs/>
        </w:rPr>
        <w:t xml:space="preserve"> - +33-5-61-71-16-57 (French time)</w:t>
      </w:r>
    </w:p>
    <w:p w14:paraId="66671372" w14:textId="77777777" w:rsidR="006322B1" w:rsidRPr="006322B1" w:rsidRDefault="006322B1" w:rsidP="006322B1">
      <w:pPr>
        <w:pStyle w:val="Paragraphedeliste"/>
        <w:jc w:val="both"/>
        <w:rPr>
          <w:rFonts w:ascii="Lato" w:hAnsi="Lato"/>
          <w:bCs/>
        </w:rPr>
      </w:pPr>
      <w:r w:rsidRPr="006322B1">
        <w:rPr>
          <w:rFonts w:ascii="Lato" w:hAnsi="Lato"/>
          <w:bCs/>
        </w:rPr>
        <w:t>For any questions regarding the content of the conference or any complaints.</w:t>
      </w:r>
    </w:p>
    <w:p w14:paraId="1B61E9E3" w14:textId="77777777" w:rsidR="006322B1" w:rsidRPr="006322B1" w:rsidRDefault="006322B1" w:rsidP="006322B1">
      <w:pPr>
        <w:pStyle w:val="Paragraphedeliste"/>
        <w:jc w:val="both"/>
        <w:rPr>
          <w:rFonts w:ascii="Lato" w:hAnsi="Lato"/>
          <w:bCs/>
        </w:rPr>
      </w:pPr>
    </w:p>
    <w:p w14:paraId="16566B68" w14:textId="6A621590" w:rsidR="006322B1" w:rsidRPr="006322B1" w:rsidRDefault="006322B1" w:rsidP="006322B1">
      <w:pPr>
        <w:pStyle w:val="Paragraphedeliste"/>
        <w:numPr>
          <w:ilvl w:val="0"/>
          <w:numId w:val="14"/>
        </w:numPr>
        <w:jc w:val="both"/>
        <w:rPr>
          <w:rFonts w:ascii="Lato" w:hAnsi="Lato"/>
          <w:bCs/>
        </w:rPr>
      </w:pPr>
      <w:r w:rsidRPr="006322B1">
        <w:rPr>
          <w:rFonts w:ascii="Lato" w:hAnsi="Lato"/>
          <w:b/>
          <w:color w:val="5CC1B1"/>
        </w:rPr>
        <w:t>Rémi Bourdoncle</w:t>
      </w:r>
      <w:r w:rsidRPr="006322B1">
        <w:rPr>
          <w:rFonts w:ascii="Lato" w:hAnsi="Lato"/>
          <w:bCs/>
        </w:rPr>
        <w:t>, Marketing &amp; Communication Assistant</w:t>
      </w:r>
    </w:p>
    <w:p w14:paraId="0C632244" w14:textId="1F26A8F1" w:rsidR="006322B1" w:rsidRPr="006322B1" w:rsidRDefault="006322B1" w:rsidP="006322B1">
      <w:pPr>
        <w:pStyle w:val="Paragraphedeliste"/>
        <w:jc w:val="both"/>
        <w:rPr>
          <w:rFonts w:ascii="Lato" w:hAnsi="Lato"/>
          <w:bCs/>
        </w:rPr>
      </w:pPr>
      <w:hyperlink r:id="rId16" w:history="1">
        <w:r w:rsidRPr="000679CA">
          <w:rPr>
            <w:rStyle w:val="Lienhypertexte"/>
            <w:rFonts w:ascii="Lato" w:hAnsi="Lato"/>
            <w:bCs/>
          </w:rPr>
          <w:t>remi@globalflight.net</w:t>
        </w:r>
      </w:hyperlink>
      <w:r>
        <w:rPr>
          <w:rFonts w:ascii="Lato" w:hAnsi="Lato"/>
          <w:bCs/>
        </w:rPr>
        <w:t xml:space="preserve"> </w:t>
      </w:r>
      <w:r w:rsidRPr="006322B1">
        <w:rPr>
          <w:rFonts w:ascii="Lato" w:hAnsi="Lato"/>
          <w:bCs/>
        </w:rPr>
        <w:t xml:space="preserve"> - +33-6-12-52-79-08 (French time)</w:t>
      </w:r>
    </w:p>
    <w:p w14:paraId="522647FE" w14:textId="77777777" w:rsidR="006322B1" w:rsidRPr="006322B1" w:rsidRDefault="006322B1" w:rsidP="006322B1">
      <w:pPr>
        <w:pStyle w:val="Paragraphedeliste"/>
        <w:jc w:val="both"/>
        <w:rPr>
          <w:rFonts w:ascii="Lato" w:hAnsi="Lato"/>
          <w:bCs/>
        </w:rPr>
      </w:pPr>
      <w:r w:rsidRPr="006322B1">
        <w:rPr>
          <w:rFonts w:ascii="Lato" w:hAnsi="Lato"/>
          <w:bCs/>
        </w:rPr>
        <w:t>For any marketing &amp; communication related questions.</w:t>
      </w:r>
    </w:p>
    <w:p w14:paraId="21A4CB71" w14:textId="77777777" w:rsidR="006322B1" w:rsidRPr="006322B1" w:rsidRDefault="006322B1" w:rsidP="006322B1">
      <w:pPr>
        <w:pStyle w:val="Paragraphedeliste"/>
        <w:jc w:val="both"/>
        <w:rPr>
          <w:rFonts w:ascii="Lato" w:hAnsi="Lato"/>
          <w:bCs/>
        </w:rPr>
      </w:pPr>
    </w:p>
    <w:p w14:paraId="4A1D84AB" w14:textId="56D99FD8" w:rsidR="006322B1" w:rsidRPr="006322B1" w:rsidRDefault="006322B1" w:rsidP="006322B1">
      <w:pPr>
        <w:pStyle w:val="Paragraphedeliste"/>
        <w:numPr>
          <w:ilvl w:val="0"/>
          <w:numId w:val="14"/>
        </w:numPr>
        <w:jc w:val="both"/>
        <w:rPr>
          <w:rFonts w:ascii="Lato" w:hAnsi="Lato"/>
          <w:bCs/>
        </w:rPr>
      </w:pPr>
      <w:r w:rsidRPr="006322B1">
        <w:rPr>
          <w:rFonts w:ascii="Lato" w:hAnsi="Lato"/>
          <w:b/>
          <w:color w:val="5CC1B1"/>
        </w:rPr>
        <w:t>Mark Dority</w:t>
      </w:r>
      <w:r w:rsidRPr="006322B1">
        <w:rPr>
          <w:rFonts w:ascii="Lato" w:hAnsi="Lato"/>
          <w:bCs/>
        </w:rPr>
        <w:t>, Director of Sales</w:t>
      </w:r>
    </w:p>
    <w:p w14:paraId="69776D0F" w14:textId="12FF2C32" w:rsidR="006322B1" w:rsidRPr="006322B1" w:rsidRDefault="006322B1" w:rsidP="006322B1">
      <w:pPr>
        <w:pStyle w:val="Paragraphedeliste"/>
        <w:jc w:val="both"/>
        <w:rPr>
          <w:rFonts w:ascii="Lato" w:hAnsi="Lato"/>
          <w:bCs/>
          <w:lang w:val="it-IT"/>
        </w:rPr>
      </w:pPr>
      <w:hyperlink r:id="rId17" w:history="1">
        <w:r w:rsidRPr="006322B1">
          <w:rPr>
            <w:rStyle w:val="Lienhypertexte"/>
            <w:rFonts w:ascii="Lato" w:hAnsi="Lato"/>
            <w:bCs/>
            <w:lang w:val="it-IT"/>
          </w:rPr>
          <w:t>mark@globalflight.net</w:t>
        </w:r>
      </w:hyperlink>
      <w:r w:rsidRPr="006322B1">
        <w:rPr>
          <w:rFonts w:ascii="Lato" w:hAnsi="Lato"/>
          <w:bCs/>
          <w:lang w:val="it-IT"/>
        </w:rPr>
        <w:t xml:space="preserve"> </w:t>
      </w:r>
      <w:r w:rsidRPr="006322B1">
        <w:rPr>
          <w:rFonts w:ascii="Lato" w:hAnsi="Lato"/>
          <w:bCs/>
          <w:lang w:val="it-IT"/>
        </w:rPr>
        <w:t xml:space="preserve"> - +1-303-359-5805 (USA time)</w:t>
      </w:r>
    </w:p>
    <w:p w14:paraId="259FC998" w14:textId="77777777" w:rsidR="006322B1" w:rsidRPr="006322B1" w:rsidRDefault="006322B1" w:rsidP="006322B1">
      <w:pPr>
        <w:pStyle w:val="Paragraphedeliste"/>
        <w:jc w:val="both"/>
        <w:rPr>
          <w:rFonts w:ascii="Lato" w:hAnsi="Lato"/>
          <w:bCs/>
        </w:rPr>
      </w:pPr>
      <w:r w:rsidRPr="006322B1">
        <w:rPr>
          <w:rFonts w:ascii="Lato" w:hAnsi="Lato"/>
          <w:bCs/>
        </w:rPr>
        <w:t>For any questions about sponsorships.</w:t>
      </w:r>
    </w:p>
    <w:p w14:paraId="7E058A55" w14:textId="77777777" w:rsidR="006322B1" w:rsidRPr="006322B1" w:rsidRDefault="006322B1" w:rsidP="006322B1">
      <w:pPr>
        <w:pStyle w:val="Paragraphedeliste"/>
        <w:jc w:val="both"/>
        <w:rPr>
          <w:rFonts w:ascii="Lato" w:hAnsi="Lato"/>
          <w:bCs/>
        </w:rPr>
      </w:pPr>
    </w:p>
    <w:p w14:paraId="3598CEF9" w14:textId="2F3070FE" w:rsidR="006322B1" w:rsidRPr="006322B1" w:rsidRDefault="006322B1" w:rsidP="006322B1">
      <w:pPr>
        <w:pStyle w:val="Paragraphedeliste"/>
        <w:numPr>
          <w:ilvl w:val="0"/>
          <w:numId w:val="14"/>
        </w:numPr>
        <w:jc w:val="both"/>
        <w:rPr>
          <w:rFonts w:ascii="Lato" w:hAnsi="Lato"/>
          <w:bCs/>
        </w:rPr>
      </w:pPr>
      <w:r w:rsidRPr="006322B1">
        <w:rPr>
          <w:rFonts w:ascii="Lato" w:hAnsi="Lato"/>
          <w:b/>
          <w:color w:val="5CC1B1"/>
        </w:rPr>
        <w:t>Antoine Gaultier</w:t>
      </w:r>
      <w:r w:rsidRPr="006322B1">
        <w:rPr>
          <w:rFonts w:ascii="Lato" w:hAnsi="Lato"/>
          <w:bCs/>
        </w:rPr>
        <w:t>, Sales Assistant</w:t>
      </w:r>
    </w:p>
    <w:p w14:paraId="4248F61B" w14:textId="7CD5D057" w:rsidR="006322B1" w:rsidRPr="006322B1" w:rsidRDefault="006322B1" w:rsidP="006322B1">
      <w:pPr>
        <w:pStyle w:val="Paragraphedeliste"/>
        <w:jc w:val="both"/>
        <w:rPr>
          <w:rFonts w:ascii="Lato" w:hAnsi="Lato"/>
          <w:bCs/>
        </w:rPr>
      </w:pPr>
      <w:hyperlink r:id="rId18" w:history="1">
        <w:r w:rsidRPr="000679CA">
          <w:rPr>
            <w:rStyle w:val="Lienhypertexte"/>
            <w:rFonts w:ascii="Lato" w:hAnsi="Lato"/>
            <w:bCs/>
          </w:rPr>
          <w:t>antoine@loyalty-and-awards.com</w:t>
        </w:r>
      </w:hyperlink>
      <w:r>
        <w:rPr>
          <w:rFonts w:ascii="Lato" w:hAnsi="Lato"/>
          <w:bCs/>
        </w:rPr>
        <w:t xml:space="preserve"> </w:t>
      </w:r>
      <w:r w:rsidRPr="006322B1">
        <w:rPr>
          <w:rFonts w:ascii="Lato" w:hAnsi="Lato"/>
          <w:bCs/>
        </w:rPr>
        <w:t xml:space="preserve"> - +33-6-01-71-96-02 (French time)</w:t>
      </w:r>
    </w:p>
    <w:p w14:paraId="041646E0" w14:textId="77777777" w:rsidR="006322B1" w:rsidRPr="006322B1" w:rsidRDefault="006322B1" w:rsidP="006322B1">
      <w:pPr>
        <w:pStyle w:val="Paragraphedeliste"/>
        <w:jc w:val="both"/>
        <w:rPr>
          <w:rFonts w:ascii="Lato" w:hAnsi="Lato"/>
          <w:bCs/>
        </w:rPr>
      </w:pPr>
      <w:r w:rsidRPr="006322B1">
        <w:rPr>
          <w:rFonts w:ascii="Lato" w:hAnsi="Lato"/>
          <w:bCs/>
        </w:rPr>
        <w:t>Sales representation – Event promotion</w:t>
      </w:r>
    </w:p>
    <w:p w14:paraId="65A9A36A" w14:textId="77777777" w:rsidR="006322B1" w:rsidRPr="006322B1" w:rsidRDefault="006322B1" w:rsidP="006322B1">
      <w:pPr>
        <w:pStyle w:val="Paragraphedeliste"/>
        <w:jc w:val="both"/>
        <w:rPr>
          <w:rFonts w:ascii="Lato" w:hAnsi="Lato"/>
          <w:bCs/>
        </w:rPr>
      </w:pPr>
    </w:p>
    <w:p w14:paraId="37EF0182" w14:textId="7203991C" w:rsidR="006322B1" w:rsidRPr="006322B1" w:rsidRDefault="006322B1" w:rsidP="006322B1">
      <w:pPr>
        <w:pStyle w:val="Paragraphedeliste"/>
        <w:numPr>
          <w:ilvl w:val="0"/>
          <w:numId w:val="14"/>
        </w:numPr>
        <w:jc w:val="both"/>
        <w:rPr>
          <w:rFonts w:ascii="Lato" w:hAnsi="Lato"/>
          <w:bCs/>
        </w:rPr>
      </w:pPr>
      <w:r w:rsidRPr="006322B1">
        <w:rPr>
          <w:rFonts w:ascii="Lato" w:hAnsi="Lato"/>
          <w:b/>
          <w:color w:val="5CC1B1"/>
        </w:rPr>
        <w:t>Justine Massip</w:t>
      </w:r>
      <w:r w:rsidRPr="006322B1">
        <w:rPr>
          <w:rFonts w:ascii="Lato" w:hAnsi="Lato"/>
          <w:bCs/>
        </w:rPr>
        <w:t xml:space="preserve">, </w:t>
      </w:r>
      <w:r>
        <w:rPr>
          <w:rFonts w:ascii="Lato" w:hAnsi="Lato"/>
          <w:bCs/>
        </w:rPr>
        <w:t xml:space="preserve">Marketing and </w:t>
      </w:r>
      <w:r w:rsidRPr="006322B1">
        <w:rPr>
          <w:rFonts w:ascii="Lato" w:hAnsi="Lato"/>
          <w:bCs/>
        </w:rPr>
        <w:t>Event manager</w:t>
      </w:r>
    </w:p>
    <w:p w14:paraId="6719B68F" w14:textId="2A8D0381" w:rsidR="006322B1" w:rsidRPr="006322B1" w:rsidRDefault="006322B1" w:rsidP="006322B1">
      <w:pPr>
        <w:pStyle w:val="Paragraphedeliste"/>
        <w:jc w:val="both"/>
        <w:rPr>
          <w:rFonts w:ascii="Lato" w:hAnsi="Lato"/>
          <w:bCs/>
        </w:rPr>
      </w:pPr>
      <w:hyperlink r:id="rId19" w:history="1">
        <w:r w:rsidRPr="000679CA">
          <w:rPr>
            <w:rStyle w:val="Lienhypertexte"/>
            <w:rFonts w:ascii="Lato" w:hAnsi="Lato"/>
            <w:bCs/>
          </w:rPr>
          <w:t>justine@globalflight.net</w:t>
        </w:r>
      </w:hyperlink>
      <w:r>
        <w:rPr>
          <w:rFonts w:ascii="Lato" w:hAnsi="Lato"/>
          <w:bCs/>
          <w:u w:val="single"/>
        </w:rPr>
        <w:t xml:space="preserve"> </w:t>
      </w:r>
      <w:r w:rsidRPr="006322B1">
        <w:rPr>
          <w:rFonts w:ascii="Lato" w:hAnsi="Lato"/>
          <w:bCs/>
        </w:rPr>
        <w:t>- +33-6-88-16-29-34 (French time)</w:t>
      </w:r>
    </w:p>
    <w:p w14:paraId="4CB04255" w14:textId="607D8016" w:rsidR="006322B1" w:rsidRPr="006322B1" w:rsidRDefault="006322B1" w:rsidP="006322B1">
      <w:pPr>
        <w:pStyle w:val="Paragraphedeliste"/>
        <w:jc w:val="both"/>
        <w:rPr>
          <w:rFonts w:ascii="Lato" w:hAnsi="Lato"/>
          <w:bCs/>
        </w:rPr>
      </w:pPr>
      <w:r w:rsidRPr="006322B1">
        <w:rPr>
          <w:rFonts w:ascii="Lato" w:hAnsi="Lato"/>
          <w:bCs/>
        </w:rPr>
        <w:t>All operational, logistical and marketing &amp; communication related questions. She can help delegate during the registration or for the payment.</w:t>
      </w:r>
    </w:p>
    <w:p w14:paraId="57485852" w14:textId="77777777" w:rsidR="006322B1" w:rsidRPr="002214EE" w:rsidRDefault="006322B1" w:rsidP="00CC020A">
      <w:pPr>
        <w:pStyle w:val="Paragraphedeliste"/>
        <w:jc w:val="both"/>
        <w:rPr>
          <w:rFonts w:ascii="Lato" w:hAnsi="Lato"/>
        </w:rPr>
      </w:pPr>
    </w:p>
    <w:p w14:paraId="330A2A4B" w14:textId="635C135C" w:rsidR="00D94FE0" w:rsidRDefault="00923AA2" w:rsidP="00D94FE0">
      <w:pPr>
        <w:spacing w:after="0"/>
        <w:jc w:val="both"/>
        <w:rPr>
          <w:rFonts w:ascii="Lato" w:hAnsi="Lato"/>
        </w:rPr>
      </w:pPr>
      <w:r>
        <w:rPr>
          <w:rFonts w:ascii="Lato" w:hAnsi="Lato"/>
          <w:b/>
          <w:color w:val="5CC1B1"/>
          <w:u w:val="single"/>
        </w:rPr>
        <w:t>For further Media information, please contact:</w:t>
      </w:r>
    </w:p>
    <w:p w14:paraId="2805544B" w14:textId="77777777" w:rsidR="007A4871" w:rsidRDefault="007A4871" w:rsidP="00D94FE0">
      <w:pPr>
        <w:spacing w:after="0"/>
        <w:jc w:val="both"/>
        <w:rPr>
          <w:rFonts w:ascii="Lato" w:hAnsi="Lato"/>
        </w:rPr>
      </w:pPr>
    </w:p>
    <w:p w14:paraId="403C7E23" w14:textId="125C1D1C" w:rsidR="00B41505" w:rsidRDefault="00B41505" w:rsidP="009F7F8C">
      <w:pPr>
        <w:spacing w:after="0"/>
        <w:rPr>
          <w:rFonts w:ascii="Lato" w:hAnsi="Lato"/>
        </w:rPr>
      </w:pPr>
    </w:p>
    <w:p w14:paraId="6BBFE48C" w14:textId="77777777" w:rsidR="00E41555" w:rsidRPr="009F7F8C" w:rsidRDefault="00E41555" w:rsidP="009F7F8C">
      <w:pPr>
        <w:spacing w:after="0"/>
        <w:rPr>
          <w:rFonts w:ascii="Lato" w:hAnsi="Lato"/>
          <w:b/>
          <w:lang w:val="fr-FR"/>
        </w:rPr>
      </w:pPr>
      <w:r w:rsidRPr="009F7F8C">
        <w:rPr>
          <w:rFonts w:ascii="Lato" w:hAnsi="Lato"/>
          <w:b/>
          <w:lang w:val="fr-FR"/>
        </w:rPr>
        <w:t xml:space="preserve">Global Flight SARL </w:t>
      </w:r>
    </w:p>
    <w:p w14:paraId="3BAFB4EA" w14:textId="77777777" w:rsidR="00E41555" w:rsidRPr="00E41555" w:rsidRDefault="00E41555" w:rsidP="009F7F8C">
      <w:pPr>
        <w:spacing w:after="0"/>
        <w:rPr>
          <w:rFonts w:ascii="Lato" w:hAnsi="Lato"/>
          <w:lang w:val="fr-FR"/>
        </w:rPr>
      </w:pPr>
      <w:r>
        <w:rPr>
          <w:rFonts w:ascii="Lato" w:hAnsi="Lato"/>
          <w:lang w:val="fr-FR"/>
        </w:rPr>
        <w:t xml:space="preserve">4 </w:t>
      </w:r>
      <w:r w:rsidRPr="00E41555">
        <w:rPr>
          <w:rFonts w:ascii="Lato" w:hAnsi="Lato"/>
          <w:lang w:val="fr-FR"/>
        </w:rPr>
        <w:t xml:space="preserve">Impasse du Petit Castet </w:t>
      </w:r>
      <w:r>
        <w:rPr>
          <w:rFonts w:ascii="Lato" w:hAnsi="Lato"/>
          <w:lang w:val="fr-FR"/>
        </w:rPr>
        <w:t>F</w:t>
      </w:r>
      <w:r w:rsidRPr="00E41555">
        <w:rPr>
          <w:rFonts w:ascii="Lato" w:hAnsi="Lato"/>
          <w:lang w:val="fr-FR"/>
        </w:rPr>
        <w:t>31830 Plaisance du Touch, France</w:t>
      </w:r>
    </w:p>
    <w:p w14:paraId="5EBC37C4" w14:textId="0608DD9C" w:rsidR="00E41555" w:rsidRDefault="00923AA2" w:rsidP="009F7F8C">
      <w:pPr>
        <w:spacing w:after="0"/>
        <w:rPr>
          <w:rFonts w:ascii="Lato" w:hAnsi="Lato"/>
          <w:lang w:val="fr-FR"/>
        </w:rPr>
      </w:pPr>
      <w:r w:rsidRPr="00923AA2">
        <w:rPr>
          <w:rFonts w:ascii="Lato" w:hAnsi="Lato"/>
          <w:u w:val="single"/>
          <w:lang w:val="fr-FR"/>
        </w:rPr>
        <w:t>Phone</w:t>
      </w:r>
      <w:r>
        <w:rPr>
          <w:rFonts w:ascii="Lato" w:hAnsi="Lato"/>
          <w:lang w:val="fr-FR"/>
        </w:rPr>
        <w:t xml:space="preserve"> :  </w:t>
      </w:r>
      <w:r w:rsidR="00E41555">
        <w:rPr>
          <w:rFonts w:ascii="Lato" w:hAnsi="Lato"/>
          <w:lang w:val="fr-FR"/>
        </w:rPr>
        <w:t>+33-</w:t>
      </w:r>
      <w:r w:rsidR="00E41555" w:rsidRPr="00E41555">
        <w:rPr>
          <w:rFonts w:ascii="Lato" w:hAnsi="Lato"/>
          <w:lang w:val="fr-FR"/>
        </w:rPr>
        <w:t>5</w:t>
      </w:r>
      <w:r w:rsidR="00E41555">
        <w:rPr>
          <w:rFonts w:ascii="Lato" w:hAnsi="Lato"/>
          <w:lang w:val="fr-FR"/>
        </w:rPr>
        <w:t>-</w:t>
      </w:r>
      <w:r w:rsidR="00E41555" w:rsidRPr="00E41555">
        <w:rPr>
          <w:rFonts w:ascii="Lato" w:hAnsi="Lato"/>
          <w:lang w:val="fr-FR"/>
        </w:rPr>
        <w:t>61</w:t>
      </w:r>
      <w:r w:rsidR="00E41555">
        <w:rPr>
          <w:rFonts w:ascii="Lato" w:hAnsi="Lato"/>
          <w:lang w:val="fr-FR"/>
        </w:rPr>
        <w:t>-</w:t>
      </w:r>
      <w:r w:rsidR="00E41555" w:rsidRPr="00E41555">
        <w:rPr>
          <w:rFonts w:ascii="Lato" w:hAnsi="Lato"/>
          <w:lang w:val="fr-FR"/>
        </w:rPr>
        <w:t>71</w:t>
      </w:r>
      <w:r w:rsidR="00E41555">
        <w:rPr>
          <w:rFonts w:ascii="Lato" w:hAnsi="Lato"/>
          <w:lang w:val="fr-FR"/>
        </w:rPr>
        <w:t>-</w:t>
      </w:r>
      <w:r w:rsidR="00E41555" w:rsidRPr="00E41555">
        <w:rPr>
          <w:rFonts w:ascii="Lato" w:hAnsi="Lato"/>
          <w:lang w:val="fr-FR"/>
        </w:rPr>
        <w:t>16</w:t>
      </w:r>
      <w:r w:rsidR="00E41555">
        <w:rPr>
          <w:rFonts w:ascii="Lato" w:hAnsi="Lato"/>
          <w:lang w:val="fr-FR"/>
        </w:rPr>
        <w:t>-57</w:t>
      </w:r>
    </w:p>
    <w:p w14:paraId="1D2A5C7A" w14:textId="56C972A5" w:rsidR="00923AA2" w:rsidRDefault="00923AA2" w:rsidP="009F7F8C">
      <w:pPr>
        <w:spacing w:after="0"/>
        <w:rPr>
          <w:rFonts w:ascii="Lato" w:hAnsi="Lato"/>
          <w:lang w:val="fr-FR"/>
        </w:rPr>
      </w:pPr>
      <w:r w:rsidRPr="00923AA2">
        <w:rPr>
          <w:rFonts w:ascii="Lato" w:hAnsi="Lato"/>
          <w:u w:val="single"/>
          <w:lang w:val="fr-FR"/>
        </w:rPr>
        <w:t>E-mail</w:t>
      </w:r>
      <w:r>
        <w:rPr>
          <w:rFonts w:ascii="Lato" w:hAnsi="Lato"/>
          <w:lang w:val="fr-FR"/>
        </w:rPr>
        <w:t xml:space="preserve"> : </w:t>
      </w:r>
      <w:hyperlink r:id="rId20" w:history="1">
        <w:r w:rsidRPr="005574BD">
          <w:rPr>
            <w:rStyle w:val="Lienhypertexte"/>
            <w:rFonts w:ascii="Lato" w:hAnsi="Lato"/>
            <w:lang w:val="fr-FR"/>
          </w:rPr>
          <w:t>info@globalflight.net</w:t>
        </w:r>
      </w:hyperlink>
      <w:r>
        <w:rPr>
          <w:rFonts w:ascii="Lato" w:hAnsi="Lato"/>
          <w:lang w:val="fr-FR"/>
        </w:rPr>
        <w:t xml:space="preserve"> </w:t>
      </w:r>
    </w:p>
    <w:p w14:paraId="025E7855" w14:textId="62D693F3" w:rsidR="00923AA2" w:rsidRPr="00923AA2" w:rsidRDefault="00923AA2" w:rsidP="009F7F8C">
      <w:pPr>
        <w:spacing w:after="0"/>
        <w:rPr>
          <w:rFonts w:ascii="Lato" w:hAnsi="Lato"/>
          <w:lang w:val="fr-FR"/>
        </w:rPr>
      </w:pPr>
      <w:r w:rsidRPr="00923AA2">
        <w:rPr>
          <w:rStyle w:val="Lienhypertexte"/>
          <w:rFonts w:ascii="Lato" w:hAnsi="Lato"/>
          <w:color w:val="auto"/>
          <w:lang w:val="fr-FR"/>
        </w:rPr>
        <w:t>Internet :</w:t>
      </w:r>
      <w:r w:rsidRPr="00923AA2">
        <w:rPr>
          <w:rStyle w:val="Lienhypertexte"/>
          <w:rFonts w:ascii="Lato" w:hAnsi="Lato"/>
          <w:color w:val="auto"/>
          <w:u w:val="none"/>
          <w:lang w:val="fr-FR"/>
        </w:rPr>
        <w:t xml:space="preserve"> </w:t>
      </w:r>
      <w:r w:rsidRPr="00923AA2">
        <w:rPr>
          <w:rStyle w:val="Lienhypertexte"/>
          <w:rFonts w:ascii="Lato" w:hAnsi="Lato"/>
          <w:u w:val="none"/>
          <w:lang w:val="fr-FR"/>
        </w:rPr>
        <w:t xml:space="preserve"> </w:t>
      </w:r>
      <w:hyperlink r:id="rId21" w:history="1">
        <w:r w:rsidRPr="00923AA2">
          <w:rPr>
            <w:rStyle w:val="Lienhypertexte"/>
            <w:rFonts w:ascii="Lato" w:hAnsi="Lato"/>
            <w:lang w:val="fr-FR"/>
          </w:rPr>
          <w:t>www.loyalty-and-awards.com</w:t>
        </w:r>
      </w:hyperlink>
      <w:r w:rsidRPr="00923AA2">
        <w:rPr>
          <w:rStyle w:val="Lienhypertexte"/>
          <w:rFonts w:ascii="Lato" w:hAnsi="Lato"/>
          <w:lang w:val="fr-FR"/>
        </w:rPr>
        <w:t xml:space="preserve"> </w:t>
      </w:r>
      <w:r w:rsidRPr="00923AA2">
        <w:rPr>
          <w:rStyle w:val="Lienhypertexte"/>
          <w:rFonts w:ascii="Lato" w:hAnsi="Lato"/>
          <w:color w:val="auto"/>
          <w:u w:val="none"/>
          <w:lang w:val="fr-FR"/>
        </w:rPr>
        <w:t xml:space="preserve">&amp; </w:t>
      </w:r>
      <w:hyperlink r:id="rId22" w:history="1">
        <w:r w:rsidRPr="00923AA2">
          <w:rPr>
            <w:rStyle w:val="Lienhypertexte"/>
            <w:rFonts w:ascii="Lato" w:hAnsi="Lato"/>
            <w:lang w:val="fr-FR"/>
          </w:rPr>
          <w:t>www.globalflight.net</w:t>
        </w:r>
      </w:hyperlink>
      <w:r w:rsidRPr="00923AA2">
        <w:rPr>
          <w:rStyle w:val="Lienhypertexte"/>
          <w:rFonts w:ascii="Lato" w:hAnsi="Lato"/>
          <w:color w:val="auto"/>
          <w:u w:val="none"/>
          <w:lang w:val="fr-FR"/>
        </w:rPr>
        <w:t xml:space="preserve"> </w:t>
      </w:r>
    </w:p>
    <w:p w14:paraId="011B668A" w14:textId="77777777" w:rsidR="002319CE" w:rsidRDefault="002319CE">
      <w:pPr>
        <w:rPr>
          <w:rFonts w:ascii="Lato" w:hAnsi="Lato"/>
          <w:lang w:val="fr-FR"/>
        </w:rPr>
      </w:pPr>
      <w:r>
        <w:rPr>
          <w:rFonts w:ascii="Lato" w:hAnsi="Lato"/>
          <w:lang w:val="fr-FR"/>
        </w:rPr>
        <w:br w:type="page"/>
      </w:r>
    </w:p>
    <w:p w14:paraId="1A6DA886" w14:textId="4D49EA49" w:rsidR="002319CE" w:rsidRDefault="002319CE" w:rsidP="00A3635E">
      <w:pPr>
        <w:spacing w:after="0"/>
        <w:rPr>
          <w:rFonts w:ascii="Lato" w:hAnsi="Lato"/>
          <w:lang w:val="fr-FR"/>
        </w:rPr>
      </w:pPr>
    </w:p>
    <w:p w14:paraId="27ADC0F9" w14:textId="77777777" w:rsidR="002319CE" w:rsidRDefault="002319CE" w:rsidP="00A3635E">
      <w:pPr>
        <w:spacing w:after="0"/>
        <w:rPr>
          <w:rFonts w:ascii="Lato" w:hAnsi="Lato"/>
          <w:lang w:val="fr-FR"/>
        </w:rPr>
      </w:pPr>
    </w:p>
    <w:p w14:paraId="5F543A9B" w14:textId="4449988E" w:rsidR="00C15951" w:rsidRPr="002319CE" w:rsidRDefault="002319CE" w:rsidP="002319CE">
      <w:pPr>
        <w:pStyle w:val="TITRE"/>
      </w:pPr>
      <w:bookmarkStart w:id="3" w:name="_Toc82768670"/>
      <w:r w:rsidRPr="002319CE">
        <w:t>L</w:t>
      </w:r>
      <w:r>
        <w:t>OGOS</w:t>
      </w:r>
      <w:bookmarkEnd w:id="3"/>
    </w:p>
    <w:p w14:paraId="5B67045B" w14:textId="007707FB" w:rsidR="002319CE" w:rsidRDefault="002319CE" w:rsidP="00A3635E">
      <w:pPr>
        <w:spacing w:after="0"/>
        <w:rPr>
          <w:rFonts w:ascii="Lato" w:hAnsi="Lato"/>
          <w:lang w:val="fr-FR"/>
        </w:rPr>
      </w:pPr>
    </w:p>
    <w:p w14:paraId="34B8436E" w14:textId="0BAC2099" w:rsidR="002319CE" w:rsidRPr="00E41555" w:rsidRDefault="0077278D" w:rsidP="00A3635E">
      <w:pPr>
        <w:spacing w:after="0"/>
        <w:rPr>
          <w:rFonts w:ascii="Lato" w:hAnsi="Lato"/>
          <w:lang w:val="fr-FR"/>
        </w:rPr>
      </w:pPr>
      <w:r>
        <w:rPr>
          <w:rFonts w:ascii="Lato" w:hAnsi="Lato"/>
          <w:noProof/>
          <w:lang w:val="fr-FR"/>
        </w:rPr>
        <w:drawing>
          <wp:anchor distT="0" distB="0" distL="114300" distR="114300" simplePos="0" relativeHeight="251675648" behindDoc="0" locked="0" layoutInCell="1" allowOverlap="1" wp14:anchorId="5632C5DD" wp14:editId="2A014996">
            <wp:simplePos x="0" y="0"/>
            <wp:positionH relativeFrom="column">
              <wp:posOffset>1506708</wp:posOffset>
            </wp:positionH>
            <wp:positionV relativeFrom="paragraph">
              <wp:posOffset>3264284</wp:posOffset>
            </wp:positionV>
            <wp:extent cx="2298192" cy="1319784"/>
            <wp:effectExtent l="0" t="0" r="698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23"/>
                    <a:stretch>
                      <a:fillRect/>
                    </a:stretch>
                  </pic:blipFill>
                  <pic:spPr>
                    <a:xfrm>
                      <a:off x="0" y="0"/>
                      <a:ext cx="2298192" cy="1319784"/>
                    </a:xfrm>
                    <a:prstGeom prst="rect">
                      <a:avLst/>
                    </a:prstGeom>
                  </pic:spPr>
                </pic:pic>
              </a:graphicData>
            </a:graphic>
          </wp:anchor>
        </w:drawing>
      </w:r>
      <w:r>
        <w:rPr>
          <w:noProof/>
        </w:rPr>
        <w:drawing>
          <wp:anchor distT="0" distB="0" distL="114300" distR="114300" simplePos="0" relativeHeight="251682816" behindDoc="0" locked="0" layoutInCell="1" allowOverlap="1" wp14:anchorId="6E8CC64E" wp14:editId="6C56E3C5">
            <wp:simplePos x="0" y="0"/>
            <wp:positionH relativeFrom="margin">
              <wp:align>center</wp:align>
            </wp:positionH>
            <wp:positionV relativeFrom="paragraph">
              <wp:posOffset>5009086</wp:posOffset>
            </wp:positionV>
            <wp:extent cx="2626242" cy="2626242"/>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a:stretch>
                      <a:fillRect/>
                    </a:stretch>
                  </pic:blipFill>
                  <pic:spPr>
                    <a:xfrm>
                      <a:off x="0" y="0"/>
                      <a:ext cx="2626242" cy="26262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41F21B99" wp14:editId="0CAF86B8">
            <wp:simplePos x="0" y="0"/>
            <wp:positionH relativeFrom="margin">
              <wp:posOffset>152459</wp:posOffset>
            </wp:positionH>
            <wp:positionV relativeFrom="paragraph">
              <wp:posOffset>21900</wp:posOffset>
            </wp:positionV>
            <wp:extent cx="5347350" cy="288571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5"/>
                    <a:stretch>
                      <a:fillRect/>
                    </a:stretch>
                  </pic:blipFill>
                  <pic:spPr>
                    <a:xfrm>
                      <a:off x="0" y="0"/>
                      <a:ext cx="5347350" cy="2885716"/>
                    </a:xfrm>
                    <a:prstGeom prst="rect">
                      <a:avLst/>
                    </a:prstGeom>
                  </pic:spPr>
                </pic:pic>
              </a:graphicData>
            </a:graphic>
            <wp14:sizeRelH relativeFrom="margin">
              <wp14:pctWidth>0</wp14:pctWidth>
            </wp14:sizeRelH>
            <wp14:sizeRelV relativeFrom="margin">
              <wp14:pctHeight>0</wp14:pctHeight>
            </wp14:sizeRelV>
          </wp:anchor>
        </w:drawing>
      </w:r>
    </w:p>
    <w:sectPr w:rsidR="002319CE" w:rsidRPr="00E41555" w:rsidSect="00C8694F">
      <w:headerReference w:type="default" r:id="rId26"/>
      <w:footerReference w:type="default" r:id="rId27"/>
      <w:pgSz w:w="11906" w:h="16838"/>
      <w:pgMar w:top="1417" w:right="1133" w:bottom="1417" w:left="1417" w:header="99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CA584" w14:textId="77777777" w:rsidR="00F96BCB" w:rsidRDefault="00F96BCB" w:rsidP="002A18F2">
      <w:pPr>
        <w:spacing w:after="0" w:line="240" w:lineRule="auto"/>
      </w:pPr>
      <w:r>
        <w:separator/>
      </w:r>
    </w:p>
  </w:endnote>
  <w:endnote w:type="continuationSeparator" w:id="0">
    <w:p w14:paraId="32DBAC01" w14:textId="77777777" w:rsidR="00F96BCB" w:rsidRDefault="00F96BCB" w:rsidP="002A1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Lucida Grande">
    <w:altName w:val="Segoe UI"/>
    <w:charset w:val="00"/>
    <w:family w:val="swiss"/>
    <w:pitch w:val="variable"/>
    <w:sig w:usb0="E1000AEF" w:usb1="5000A1FF" w:usb2="00000000" w:usb3="00000000" w:csb0="000001BF" w:csb1="00000000"/>
  </w:font>
  <w:font w:name="UnitusNarrowTwo DB">
    <w:altName w:val="Cambri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07D6" w14:textId="77777777" w:rsidR="00C860B3" w:rsidRDefault="00C860B3" w:rsidP="00C8694F">
    <w:pPr>
      <w:pStyle w:val="Pieddepage"/>
      <w:jc w:val="right"/>
      <w:rPr>
        <w:rFonts w:ascii="Lato" w:hAnsi="Lato"/>
      </w:rPr>
    </w:pPr>
    <w:r>
      <w:rPr>
        <w:noProof/>
        <w:lang w:val="en-US"/>
      </w:rPr>
      <w:drawing>
        <wp:anchor distT="0" distB="0" distL="114300" distR="114300" simplePos="0" relativeHeight="251663360" behindDoc="0" locked="0" layoutInCell="1" allowOverlap="1" wp14:anchorId="16AD1CB3" wp14:editId="0A32C085">
          <wp:simplePos x="0" y="0"/>
          <wp:positionH relativeFrom="margin">
            <wp:posOffset>14605</wp:posOffset>
          </wp:positionH>
          <wp:positionV relativeFrom="paragraph">
            <wp:posOffset>-107950</wp:posOffset>
          </wp:positionV>
          <wp:extent cx="6744970" cy="169533"/>
          <wp:effectExtent l="0" t="0" r="0" b="2540"/>
          <wp:wrapNone/>
          <wp:docPr id="31" name="Image 31" descr="https://www.loyalty-and-awards.com/public/Medias/presentation/conference_aud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yalty-and-awards.com/public/Medias/presentation/conference_audienc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144" t="86931"/>
                  <a:stretch/>
                </pic:blipFill>
                <pic:spPr bwMode="auto">
                  <a:xfrm>
                    <a:off x="0" y="0"/>
                    <a:ext cx="6744970" cy="16953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7D7815" w14:textId="79F8F82E" w:rsidR="00C860B3" w:rsidRPr="00C8694F" w:rsidRDefault="00923AA2" w:rsidP="00FE0FB2">
    <w:pPr>
      <w:pStyle w:val="Pieddepage"/>
      <w:ind w:left="-851" w:right="-567"/>
      <w:jc w:val="right"/>
      <w:rPr>
        <w:rFonts w:ascii="Lato" w:hAnsi="Lato"/>
        <w:color w:val="595959" w:themeColor="text1" w:themeTint="A6"/>
        <w:sz w:val="24"/>
      </w:rPr>
    </w:pPr>
    <w:r w:rsidRPr="00C8694F">
      <w:rPr>
        <w:rFonts w:ascii="Lato" w:hAnsi="Lato"/>
        <w:color w:val="595959" w:themeColor="text1" w:themeTint="A6"/>
        <w:sz w:val="24"/>
      </w:rPr>
      <w:t>Loyalty &amp; Awards 20</w:t>
    </w:r>
    <w:r w:rsidR="006322B1">
      <w:rPr>
        <w:rFonts w:ascii="Lato" w:hAnsi="Lato"/>
        <w:color w:val="595959" w:themeColor="text1" w:themeTint="A6"/>
        <w:sz w:val="24"/>
      </w:rPr>
      <w:t>21</w:t>
    </w:r>
    <w:r w:rsidRPr="00C8694F">
      <w:rPr>
        <w:rFonts w:ascii="Lato" w:hAnsi="Lato"/>
        <w:color w:val="595959" w:themeColor="text1" w:themeTint="A6"/>
        <w:sz w:val="24"/>
      </w:rPr>
      <w:t xml:space="preserve"> conference</w:t>
    </w:r>
    <w:r w:rsidR="00C860B3" w:rsidRPr="00C8694F">
      <w:rPr>
        <w:rFonts w:ascii="Lato" w:hAnsi="Lato"/>
        <w:color w:val="595959" w:themeColor="text1" w:themeTint="A6"/>
        <w:sz w:val="24"/>
      </w:rPr>
      <w:t xml:space="preserve"> </w:t>
    </w:r>
    <w:r>
      <w:rPr>
        <w:rFonts w:ascii="Lato" w:hAnsi="Lato"/>
        <w:color w:val="A6A6A6" w:themeColor="background1" w:themeShade="A6"/>
        <w:sz w:val="24"/>
      </w:rPr>
      <w:t>Press release</w:t>
    </w:r>
    <w:r w:rsidR="00C860B3">
      <w:rPr>
        <w:rFonts w:ascii="Lato" w:hAnsi="Lato"/>
        <w:color w:val="595959" w:themeColor="text1" w:themeTint="A6"/>
        <w:sz w:val="24"/>
      </w:rPr>
      <w:tab/>
    </w:r>
    <w:r w:rsidR="00C860B3" w:rsidRPr="00C8694F">
      <w:rPr>
        <w:rFonts w:ascii="Lato" w:hAnsi="Lato"/>
        <w:color w:val="595959" w:themeColor="text1" w:themeTint="A6"/>
        <w:sz w:val="24"/>
      </w:rPr>
      <w:tab/>
    </w:r>
    <w:sdt>
      <w:sdtPr>
        <w:rPr>
          <w:rFonts w:ascii="Lato" w:hAnsi="Lato"/>
          <w:color w:val="595959" w:themeColor="text1" w:themeTint="A6"/>
          <w:sz w:val="24"/>
        </w:rPr>
        <w:id w:val="1067997535"/>
        <w:docPartObj>
          <w:docPartGallery w:val="Page Numbers (Bottom of Page)"/>
          <w:docPartUnique/>
        </w:docPartObj>
      </w:sdtPr>
      <w:sdtEndPr/>
      <w:sdtContent>
        <w:r w:rsidR="00C860B3" w:rsidRPr="00C8694F">
          <w:rPr>
            <w:rFonts w:ascii="Lato" w:hAnsi="Lato"/>
            <w:color w:val="595959" w:themeColor="text1" w:themeTint="A6"/>
            <w:sz w:val="24"/>
          </w:rPr>
          <w:fldChar w:fldCharType="begin"/>
        </w:r>
        <w:r w:rsidR="00C860B3" w:rsidRPr="00C8694F">
          <w:rPr>
            <w:rFonts w:ascii="Lato" w:hAnsi="Lato"/>
            <w:color w:val="595959" w:themeColor="text1" w:themeTint="A6"/>
            <w:sz w:val="24"/>
          </w:rPr>
          <w:instrText>PAGE   \* MERGEFORMAT</w:instrText>
        </w:r>
        <w:r w:rsidR="00C860B3" w:rsidRPr="00C8694F">
          <w:rPr>
            <w:rFonts w:ascii="Lato" w:hAnsi="Lato"/>
            <w:color w:val="595959" w:themeColor="text1" w:themeTint="A6"/>
            <w:sz w:val="24"/>
          </w:rPr>
          <w:fldChar w:fldCharType="separate"/>
        </w:r>
        <w:r w:rsidR="00B25A09">
          <w:rPr>
            <w:rFonts w:ascii="Lato" w:hAnsi="Lato"/>
            <w:noProof/>
            <w:color w:val="595959" w:themeColor="text1" w:themeTint="A6"/>
            <w:sz w:val="24"/>
          </w:rPr>
          <w:t>9</w:t>
        </w:r>
        <w:r w:rsidR="00C860B3" w:rsidRPr="00C8694F">
          <w:rPr>
            <w:rFonts w:ascii="Lato" w:hAnsi="Lato"/>
            <w:color w:val="595959" w:themeColor="text1" w:themeTint="A6"/>
            <w:sz w:val="24"/>
          </w:rPr>
          <w:fldChar w:fldCharType="end"/>
        </w:r>
      </w:sdtContent>
    </w:sdt>
  </w:p>
  <w:p w14:paraId="5629EC08" w14:textId="77777777" w:rsidR="000821C5" w:rsidRDefault="000821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CD176" w14:textId="77777777" w:rsidR="00F96BCB" w:rsidRDefault="00F96BCB" w:rsidP="002A18F2">
      <w:pPr>
        <w:spacing w:after="0" w:line="240" w:lineRule="auto"/>
      </w:pPr>
      <w:r>
        <w:separator/>
      </w:r>
    </w:p>
  </w:footnote>
  <w:footnote w:type="continuationSeparator" w:id="0">
    <w:p w14:paraId="4D6AA204" w14:textId="77777777" w:rsidR="00F96BCB" w:rsidRDefault="00F96BCB" w:rsidP="002A1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9A19" w14:textId="75DB5F2D" w:rsidR="00C860B3" w:rsidRDefault="006322B1">
    <w:pPr>
      <w:pStyle w:val="En-tte"/>
    </w:pPr>
    <w:r>
      <w:rPr>
        <w:noProof/>
      </w:rPr>
      <w:drawing>
        <wp:anchor distT="0" distB="0" distL="114300" distR="114300" simplePos="0" relativeHeight="251664384" behindDoc="0" locked="0" layoutInCell="1" allowOverlap="1" wp14:anchorId="1EB400C8" wp14:editId="59ADC3D0">
          <wp:simplePos x="0" y="0"/>
          <wp:positionH relativeFrom="page">
            <wp:posOffset>5593880</wp:posOffset>
          </wp:positionH>
          <wp:positionV relativeFrom="paragraph">
            <wp:posOffset>-603802</wp:posOffset>
          </wp:positionV>
          <wp:extent cx="1939987" cy="1046921"/>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stretch>
                    <a:fillRect/>
                  </a:stretch>
                </pic:blipFill>
                <pic:spPr>
                  <a:xfrm>
                    <a:off x="0" y="0"/>
                    <a:ext cx="1939987" cy="1046921"/>
                  </a:xfrm>
                  <a:prstGeom prst="rect">
                    <a:avLst/>
                  </a:prstGeom>
                </pic:spPr>
              </pic:pic>
            </a:graphicData>
          </a:graphic>
          <wp14:sizeRelH relativeFrom="margin">
            <wp14:pctWidth>0</wp14:pctWidth>
          </wp14:sizeRelH>
          <wp14:sizeRelV relativeFrom="margin">
            <wp14:pctHeight>0</wp14:pctHeight>
          </wp14:sizeRelV>
        </wp:anchor>
      </w:drawing>
    </w:r>
    <w:r w:rsidR="00C860B3">
      <w:rPr>
        <w:rFonts w:ascii="Lato" w:hAnsi="Lato"/>
        <w:noProof/>
        <w:lang w:val="en-US"/>
      </w:rPr>
      <w:drawing>
        <wp:anchor distT="0" distB="0" distL="114300" distR="114300" simplePos="0" relativeHeight="251659264" behindDoc="0" locked="0" layoutInCell="1" allowOverlap="1" wp14:anchorId="580A4407" wp14:editId="40C27868">
          <wp:simplePos x="0" y="0"/>
          <wp:positionH relativeFrom="margin">
            <wp:posOffset>-328295</wp:posOffset>
          </wp:positionH>
          <wp:positionV relativeFrom="paragraph">
            <wp:posOffset>-403860</wp:posOffset>
          </wp:positionV>
          <wp:extent cx="1195705" cy="686435"/>
          <wp:effectExtent l="0" t="0" r="444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628B593CAA6841687A85EE968DECBEFB92BE750AF3D6BE19^pimgpsh_fullsize_dist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5705" cy="686435"/>
                  </a:xfrm>
                  <a:prstGeom prst="rect">
                    <a:avLst/>
                  </a:prstGeom>
                </pic:spPr>
              </pic:pic>
            </a:graphicData>
          </a:graphic>
          <wp14:sizeRelH relativeFrom="margin">
            <wp14:pctWidth>0</wp14:pctWidth>
          </wp14:sizeRelH>
          <wp14:sizeRelV relativeFrom="margin">
            <wp14:pctHeight>0</wp14:pctHeight>
          </wp14:sizeRelV>
        </wp:anchor>
      </w:drawing>
    </w:r>
  </w:p>
  <w:p w14:paraId="787E36D0" w14:textId="77777777" w:rsidR="000821C5" w:rsidRDefault="000821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2077F"/>
    <w:multiLevelType w:val="hybridMultilevel"/>
    <w:tmpl w:val="079C6758"/>
    <w:lvl w:ilvl="0" w:tplc="A2DC39E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FE61000"/>
    <w:multiLevelType w:val="hybridMultilevel"/>
    <w:tmpl w:val="ABCC2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AE0C9F"/>
    <w:multiLevelType w:val="hybridMultilevel"/>
    <w:tmpl w:val="0C043206"/>
    <w:lvl w:ilvl="0" w:tplc="99D294FA">
      <w:start w:val="1"/>
      <w:numFmt w:val="decimal"/>
      <w:pStyle w:val="TITRE"/>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 w15:restartNumberingAfterBreak="0">
    <w:nsid w:val="47007D08"/>
    <w:multiLevelType w:val="hybridMultilevel"/>
    <w:tmpl w:val="DF6CB744"/>
    <w:lvl w:ilvl="0" w:tplc="BF34AB6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50CB362F"/>
    <w:multiLevelType w:val="hybridMultilevel"/>
    <w:tmpl w:val="42AACB94"/>
    <w:lvl w:ilvl="0" w:tplc="DFFC6AE4">
      <w:start w:val="199"/>
      <w:numFmt w:val="bullet"/>
      <w:lvlText w:val="-"/>
      <w:lvlJc w:val="left"/>
      <w:pPr>
        <w:ind w:left="720" w:hanging="360"/>
      </w:pPr>
      <w:rPr>
        <w:rFonts w:ascii="Lato" w:eastAsiaTheme="minorHAnsi" w:hAnsi="Lato"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6C067D7"/>
    <w:multiLevelType w:val="hybridMultilevel"/>
    <w:tmpl w:val="BCAC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221EFD"/>
    <w:multiLevelType w:val="hybridMultilevel"/>
    <w:tmpl w:val="882A4FF0"/>
    <w:lvl w:ilvl="0" w:tplc="327AF0F2">
      <w:start w:val="1"/>
      <w:numFmt w:val="upperLetter"/>
      <w:pStyle w:val="Titre2-L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7D46172"/>
    <w:multiLevelType w:val="hybridMultilevel"/>
    <w:tmpl w:val="5D4A5C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F6E05B5"/>
    <w:multiLevelType w:val="hybridMultilevel"/>
    <w:tmpl w:val="275090DE"/>
    <w:lvl w:ilvl="0" w:tplc="33523D40">
      <w:numFmt w:val="bullet"/>
      <w:lvlText w:val="-"/>
      <w:lvlJc w:val="left"/>
      <w:pPr>
        <w:ind w:left="1080" w:hanging="360"/>
      </w:pPr>
      <w:rPr>
        <w:rFonts w:ascii="Lato" w:eastAsiaTheme="minorHAnsi" w:hAnsi="Lato"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7"/>
  </w:num>
  <w:num w:numId="4">
    <w:abstractNumId w:val="6"/>
  </w:num>
  <w:num w:numId="5">
    <w:abstractNumId w:val="2"/>
    <w:lvlOverride w:ilvl="0">
      <w:startOverride w:val="1"/>
    </w:lvlOverride>
  </w:num>
  <w:num w:numId="6">
    <w:abstractNumId w:val="2"/>
    <w:lvlOverride w:ilvl="0">
      <w:startOverride w:val="9"/>
    </w:lvlOverride>
  </w:num>
  <w:num w:numId="7">
    <w:abstractNumId w:val="5"/>
  </w:num>
  <w:num w:numId="8">
    <w:abstractNumId w:val="2"/>
    <w:lvlOverride w:ilvl="0">
      <w:startOverride w:val="1"/>
    </w:lvlOverride>
  </w:num>
  <w:num w:numId="9">
    <w:abstractNumId w:val="0"/>
  </w:num>
  <w:num w:numId="10">
    <w:abstractNumId w:val="6"/>
    <w:lvlOverride w:ilvl="0">
      <w:startOverride w:val="1"/>
    </w:lvlOverride>
  </w:num>
  <w:num w:numId="11">
    <w:abstractNumId w:val="3"/>
  </w:num>
  <w:num w:numId="12">
    <w:abstractNumId w:val="2"/>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23E"/>
    <w:rsid w:val="0000018C"/>
    <w:rsid w:val="00011B0F"/>
    <w:rsid w:val="00036144"/>
    <w:rsid w:val="000444EA"/>
    <w:rsid w:val="00060937"/>
    <w:rsid w:val="00071FE1"/>
    <w:rsid w:val="00076657"/>
    <w:rsid w:val="000821C5"/>
    <w:rsid w:val="000862A0"/>
    <w:rsid w:val="000A264B"/>
    <w:rsid w:val="000B35CC"/>
    <w:rsid w:val="000F24E6"/>
    <w:rsid w:val="00114138"/>
    <w:rsid w:val="00147807"/>
    <w:rsid w:val="001844A0"/>
    <w:rsid w:val="001923D0"/>
    <w:rsid w:val="00196BF0"/>
    <w:rsid w:val="001C52DC"/>
    <w:rsid w:val="001D3EC7"/>
    <w:rsid w:val="001D4C09"/>
    <w:rsid w:val="001E5800"/>
    <w:rsid w:val="0022045B"/>
    <w:rsid w:val="002214EE"/>
    <w:rsid w:val="002319CE"/>
    <w:rsid w:val="00235870"/>
    <w:rsid w:val="00242442"/>
    <w:rsid w:val="00253CE6"/>
    <w:rsid w:val="002541C7"/>
    <w:rsid w:val="002544AE"/>
    <w:rsid w:val="002931F3"/>
    <w:rsid w:val="002A09D3"/>
    <w:rsid w:val="002A18F2"/>
    <w:rsid w:val="002A7729"/>
    <w:rsid w:val="003B0AF8"/>
    <w:rsid w:val="003F4688"/>
    <w:rsid w:val="00404B31"/>
    <w:rsid w:val="0041600E"/>
    <w:rsid w:val="004571E2"/>
    <w:rsid w:val="00457A2F"/>
    <w:rsid w:val="004706AE"/>
    <w:rsid w:val="00494F39"/>
    <w:rsid w:val="004E0BEA"/>
    <w:rsid w:val="004E0C85"/>
    <w:rsid w:val="004F3E7B"/>
    <w:rsid w:val="005007D6"/>
    <w:rsid w:val="00506C6D"/>
    <w:rsid w:val="00523AFC"/>
    <w:rsid w:val="00527BBF"/>
    <w:rsid w:val="00532FEB"/>
    <w:rsid w:val="0056383E"/>
    <w:rsid w:val="005C31A7"/>
    <w:rsid w:val="005C4DCC"/>
    <w:rsid w:val="005C5DC6"/>
    <w:rsid w:val="005D47A5"/>
    <w:rsid w:val="005D71E6"/>
    <w:rsid w:val="00602387"/>
    <w:rsid w:val="006322B1"/>
    <w:rsid w:val="006335D8"/>
    <w:rsid w:val="006A5967"/>
    <w:rsid w:val="006A60D1"/>
    <w:rsid w:val="006C7514"/>
    <w:rsid w:val="0072209E"/>
    <w:rsid w:val="007274FD"/>
    <w:rsid w:val="007333EE"/>
    <w:rsid w:val="00734377"/>
    <w:rsid w:val="00753FC0"/>
    <w:rsid w:val="007645BF"/>
    <w:rsid w:val="00771818"/>
    <w:rsid w:val="0077278D"/>
    <w:rsid w:val="00776F8B"/>
    <w:rsid w:val="007A4871"/>
    <w:rsid w:val="007F1C85"/>
    <w:rsid w:val="00840428"/>
    <w:rsid w:val="008420ED"/>
    <w:rsid w:val="008A39AA"/>
    <w:rsid w:val="009025D9"/>
    <w:rsid w:val="00923AA2"/>
    <w:rsid w:val="00950016"/>
    <w:rsid w:val="00980EF6"/>
    <w:rsid w:val="00984958"/>
    <w:rsid w:val="009D0FA5"/>
    <w:rsid w:val="009F5C78"/>
    <w:rsid w:val="009F7F8C"/>
    <w:rsid w:val="00A102C6"/>
    <w:rsid w:val="00A15A15"/>
    <w:rsid w:val="00A3635E"/>
    <w:rsid w:val="00A44896"/>
    <w:rsid w:val="00A837FD"/>
    <w:rsid w:val="00A838A7"/>
    <w:rsid w:val="00A83EA9"/>
    <w:rsid w:val="00A86433"/>
    <w:rsid w:val="00A9046A"/>
    <w:rsid w:val="00AC1B3B"/>
    <w:rsid w:val="00AD1DF1"/>
    <w:rsid w:val="00AD41FB"/>
    <w:rsid w:val="00AE000B"/>
    <w:rsid w:val="00B04BE7"/>
    <w:rsid w:val="00B25A09"/>
    <w:rsid w:val="00B355B4"/>
    <w:rsid w:val="00B41505"/>
    <w:rsid w:val="00C03AA6"/>
    <w:rsid w:val="00C15951"/>
    <w:rsid w:val="00C3134E"/>
    <w:rsid w:val="00C55F1F"/>
    <w:rsid w:val="00C860B3"/>
    <w:rsid w:val="00C8694F"/>
    <w:rsid w:val="00CB3A82"/>
    <w:rsid w:val="00CC020A"/>
    <w:rsid w:val="00CC0A0D"/>
    <w:rsid w:val="00CC2F11"/>
    <w:rsid w:val="00CD468F"/>
    <w:rsid w:val="00D40FDB"/>
    <w:rsid w:val="00D94FE0"/>
    <w:rsid w:val="00DA01CA"/>
    <w:rsid w:val="00DA3721"/>
    <w:rsid w:val="00DB49E2"/>
    <w:rsid w:val="00DC4F8D"/>
    <w:rsid w:val="00E41555"/>
    <w:rsid w:val="00E72E82"/>
    <w:rsid w:val="00E92364"/>
    <w:rsid w:val="00EA16C3"/>
    <w:rsid w:val="00EC1FDA"/>
    <w:rsid w:val="00EE2B08"/>
    <w:rsid w:val="00EE42E5"/>
    <w:rsid w:val="00EF6190"/>
    <w:rsid w:val="00F34F41"/>
    <w:rsid w:val="00F715D0"/>
    <w:rsid w:val="00F73D57"/>
    <w:rsid w:val="00F84E92"/>
    <w:rsid w:val="00F96BCB"/>
    <w:rsid w:val="00FC623E"/>
    <w:rsid w:val="00FE0FB2"/>
    <w:rsid w:val="00FF0BD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0D979F"/>
  <w15:docId w15:val="{A78A91EB-1275-4ACC-B421-C49EA460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itre1">
    <w:name w:val="heading 1"/>
    <w:basedOn w:val="Normal"/>
    <w:next w:val="Normal"/>
    <w:link w:val="Titre1Car"/>
    <w:uiPriority w:val="9"/>
    <w:qFormat/>
    <w:rsid w:val="002931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715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4FE0"/>
    <w:rPr>
      <w:color w:val="0563C1" w:themeColor="hyperlink"/>
      <w:u w:val="single"/>
    </w:rPr>
  </w:style>
  <w:style w:type="character" w:customStyle="1" w:styleId="Mentionnonrsolue1">
    <w:name w:val="Mention non résolue1"/>
    <w:basedOn w:val="Policepardfaut"/>
    <w:uiPriority w:val="99"/>
    <w:semiHidden/>
    <w:unhideWhenUsed/>
    <w:rsid w:val="00D94FE0"/>
    <w:rPr>
      <w:color w:val="808080"/>
      <w:shd w:val="clear" w:color="auto" w:fill="E6E6E6"/>
    </w:rPr>
  </w:style>
  <w:style w:type="paragraph" w:styleId="En-tte">
    <w:name w:val="header"/>
    <w:basedOn w:val="Normal"/>
    <w:link w:val="En-tteCar"/>
    <w:uiPriority w:val="99"/>
    <w:unhideWhenUsed/>
    <w:rsid w:val="002A18F2"/>
    <w:pPr>
      <w:tabs>
        <w:tab w:val="center" w:pos="4536"/>
        <w:tab w:val="right" w:pos="9072"/>
      </w:tabs>
      <w:spacing w:after="0" w:line="240" w:lineRule="auto"/>
    </w:pPr>
  </w:style>
  <w:style w:type="character" w:customStyle="1" w:styleId="En-tteCar">
    <w:name w:val="En-tête Car"/>
    <w:basedOn w:val="Policepardfaut"/>
    <w:link w:val="En-tte"/>
    <w:uiPriority w:val="99"/>
    <w:rsid w:val="002A18F2"/>
    <w:rPr>
      <w:lang w:val="en-GB"/>
    </w:rPr>
  </w:style>
  <w:style w:type="paragraph" w:styleId="Pieddepage">
    <w:name w:val="footer"/>
    <w:basedOn w:val="Normal"/>
    <w:link w:val="PieddepageCar"/>
    <w:unhideWhenUsed/>
    <w:rsid w:val="002A18F2"/>
    <w:pPr>
      <w:tabs>
        <w:tab w:val="center" w:pos="4536"/>
        <w:tab w:val="right" w:pos="9072"/>
      </w:tabs>
      <w:spacing w:after="0" w:line="240" w:lineRule="auto"/>
    </w:pPr>
  </w:style>
  <w:style w:type="character" w:customStyle="1" w:styleId="PieddepageCar">
    <w:name w:val="Pied de page Car"/>
    <w:basedOn w:val="Policepardfaut"/>
    <w:link w:val="Pieddepage"/>
    <w:rsid w:val="002A18F2"/>
    <w:rPr>
      <w:lang w:val="en-GB"/>
    </w:rPr>
  </w:style>
  <w:style w:type="paragraph" w:styleId="Sansinterligne">
    <w:name w:val="No Spacing"/>
    <w:link w:val="SansinterligneCar"/>
    <w:uiPriority w:val="1"/>
    <w:qFormat/>
    <w:rsid w:val="002A18F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A18F2"/>
    <w:rPr>
      <w:rFonts w:eastAsiaTheme="minorEastAsia"/>
      <w:lang w:eastAsia="fr-FR"/>
    </w:rPr>
  </w:style>
  <w:style w:type="table" w:styleId="Grilledutableau">
    <w:name w:val="Table Grid"/>
    <w:basedOn w:val="TableauNormal"/>
    <w:uiPriority w:val="39"/>
    <w:rsid w:val="00A10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3B0AF8"/>
    <w:pPr>
      <w:ind w:left="720"/>
      <w:contextualSpacing/>
    </w:pPr>
  </w:style>
  <w:style w:type="character" w:customStyle="1" w:styleId="Titre1Car">
    <w:name w:val="Titre 1 Car"/>
    <w:basedOn w:val="Policepardfaut"/>
    <w:link w:val="Titre1"/>
    <w:uiPriority w:val="9"/>
    <w:rsid w:val="002931F3"/>
    <w:rPr>
      <w:rFonts w:asciiTheme="majorHAnsi" w:eastAsiaTheme="majorEastAsia" w:hAnsiTheme="majorHAnsi" w:cstheme="majorBidi"/>
      <w:color w:val="2F5496" w:themeColor="accent1" w:themeShade="BF"/>
      <w:sz w:val="32"/>
      <w:szCs w:val="32"/>
      <w:lang w:val="en-GB"/>
    </w:rPr>
  </w:style>
  <w:style w:type="paragraph" w:styleId="En-ttedetabledesmatires">
    <w:name w:val="TOC Heading"/>
    <w:basedOn w:val="Titre1"/>
    <w:next w:val="Normal"/>
    <w:uiPriority w:val="39"/>
    <w:unhideWhenUsed/>
    <w:qFormat/>
    <w:rsid w:val="002931F3"/>
    <w:pPr>
      <w:outlineLvl w:val="9"/>
    </w:pPr>
    <w:rPr>
      <w:lang w:val="fr-FR" w:eastAsia="fr-FR"/>
    </w:rPr>
  </w:style>
  <w:style w:type="paragraph" w:customStyle="1" w:styleId="TITRE">
    <w:name w:val="TITRE"/>
    <w:basedOn w:val="Paragraphedeliste"/>
    <w:link w:val="TITRECar"/>
    <w:qFormat/>
    <w:rsid w:val="002931F3"/>
    <w:pPr>
      <w:numPr>
        <w:numId w:val="2"/>
      </w:numPr>
      <w:spacing w:after="0"/>
      <w:jc w:val="both"/>
    </w:pPr>
    <w:rPr>
      <w:rFonts w:ascii="Lato" w:hAnsi="Lato"/>
      <w:b/>
      <w:sz w:val="28"/>
      <w:u w:val="single"/>
    </w:rPr>
  </w:style>
  <w:style w:type="paragraph" w:customStyle="1" w:styleId="Titre2-LA">
    <w:name w:val="Titre 2-LA"/>
    <w:basedOn w:val="Paragraphedeliste"/>
    <w:link w:val="Titre2-LACar"/>
    <w:qFormat/>
    <w:rsid w:val="002A7729"/>
    <w:pPr>
      <w:numPr>
        <w:numId w:val="4"/>
      </w:numPr>
      <w:spacing w:after="0"/>
      <w:ind w:left="1134"/>
      <w:jc w:val="both"/>
    </w:pPr>
    <w:rPr>
      <w:rFonts w:ascii="Lato" w:hAnsi="Lato"/>
      <w:b/>
      <w:u w:val="single"/>
    </w:rPr>
  </w:style>
  <w:style w:type="character" w:customStyle="1" w:styleId="ParagraphedelisteCar">
    <w:name w:val="Paragraphe de liste Car"/>
    <w:basedOn w:val="Policepardfaut"/>
    <w:link w:val="Paragraphedeliste"/>
    <w:uiPriority w:val="34"/>
    <w:rsid w:val="002931F3"/>
    <w:rPr>
      <w:lang w:val="en-GB"/>
    </w:rPr>
  </w:style>
  <w:style w:type="character" w:customStyle="1" w:styleId="TITRECar">
    <w:name w:val="TITRE Car"/>
    <w:basedOn w:val="ParagraphedelisteCar"/>
    <w:link w:val="TITRE"/>
    <w:rsid w:val="002931F3"/>
    <w:rPr>
      <w:rFonts w:ascii="Lato" w:hAnsi="Lato"/>
      <w:b/>
      <w:sz w:val="28"/>
      <w:u w:val="single"/>
      <w:lang w:val="en-GB"/>
    </w:rPr>
  </w:style>
  <w:style w:type="character" w:customStyle="1" w:styleId="Titre2Car">
    <w:name w:val="Titre 2 Car"/>
    <w:basedOn w:val="Policepardfaut"/>
    <w:link w:val="Titre2"/>
    <w:uiPriority w:val="9"/>
    <w:semiHidden/>
    <w:rsid w:val="00F715D0"/>
    <w:rPr>
      <w:rFonts w:asciiTheme="majorHAnsi" w:eastAsiaTheme="majorEastAsia" w:hAnsiTheme="majorHAnsi" w:cstheme="majorBidi"/>
      <w:color w:val="2F5496" w:themeColor="accent1" w:themeShade="BF"/>
      <w:sz w:val="26"/>
      <w:szCs w:val="26"/>
      <w:lang w:val="en-GB"/>
    </w:rPr>
  </w:style>
  <w:style w:type="character" w:customStyle="1" w:styleId="Titre2-LACar">
    <w:name w:val="Titre 2-LA Car"/>
    <w:basedOn w:val="ParagraphedelisteCar"/>
    <w:link w:val="Titre2-LA"/>
    <w:rsid w:val="002A7729"/>
    <w:rPr>
      <w:rFonts w:ascii="Lato" w:hAnsi="Lato"/>
      <w:b/>
      <w:u w:val="single"/>
      <w:lang w:val="en-GB"/>
    </w:rPr>
  </w:style>
  <w:style w:type="paragraph" w:styleId="TM1">
    <w:name w:val="toc 1"/>
    <w:basedOn w:val="Normal"/>
    <w:next w:val="Normal"/>
    <w:autoRedefine/>
    <w:uiPriority w:val="39"/>
    <w:unhideWhenUsed/>
    <w:rsid w:val="00253CE6"/>
    <w:pPr>
      <w:tabs>
        <w:tab w:val="left" w:pos="440"/>
        <w:tab w:val="right" w:leader="dot" w:pos="9346"/>
      </w:tabs>
      <w:spacing w:after="100"/>
    </w:pPr>
    <w:rPr>
      <w:rFonts w:ascii="Lato" w:hAnsi="Lato"/>
      <w:b/>
      <w:noProof/>
    </w:rPr>
  </w:style>
  <w:style w:type="paragraph" w:styleId="TM2">
    <w:name w:val="toc 2"/>
    <w:basedOn w:val="Normal"/>
    <w:next w:val="Normal"/>
    <w:autoRedefine/>
    <w:uiPriority w:val="39"/>
    <w:unhideWhenUsed/>
    <w:rsid w:val="00F715D0"/>
    <w:pPr>
      <w:spacing w:after="100"/>
      <w:ind w:left="220"/>
    </w:pPr>
  </w:style>
  <w:style w:type="paragraph" w:styleId="Textedebulles">
    <w:name w:val="Balloon Text"/>
    <w:basedOn w:val="Normal"/>
    <w:link w:val="TextedebullesCar"/>
    <w:uiPriority w:val="99"/>
    <w:semiHidden/>
    <w:unhideWhenUsed/>
    <w:rsid w:val="00B355B4"/>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355B4"/>
    <w:rPr>
      <w:rFonts w:ascii="Lucida Grande" w:hAnsi="Lucida Grande" w:cs="Lucida Grande"/>
      <w:sz w:val="18"/>
      <w:szCs w:val="18"/>
      <w:lang w:val="en-GB"/>
    </w:rPr>
  </w:style>
  <w:style w:type="paragraph" w:styleId="NormalWeb">
    <w:name w:val="Normal (Web)"/>
    <w:basedOn w:val="Normal"/>
    <w:uiPriority w:val="99"/>
    <w:unhideWhenUsed/>
    <w:rsid w:val="00923A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rpsdetexte">
    <w:name w:val="Body Text"/>
    <w:basedOn w:val="Normal"/>
    <w:link w:val="CorpsdetexteCar"/>
    <w:rsid w:val="00923AA2"/>
    <w:pPr>
      <w:spacing w:after="0" w:line="240" w:lineRule="auto"/>
      <w:jc w:val="both"/>
    </w:pPr>
    <w:rPr>
      <w:rFonts w:ascii="Times New Roman" w:eastAsia="Times New Roman" w:hAnsi="Times New Roman" w:cs="Times New Roman"/>
      <w:sz w:val="24"/>
      <w:szCs w:val="20"/>
      <w:lang w:val="de-DE" w:eastAsia="de-DE"/>
    </w:rPr>
  </w:style>
  <w:style w:type="character" w:customStyle="1" w:styleId="CorpsdetexteCar">
    <w:name w:val="Corps de texte Car"/>
    <w:basedOn w:val="Policepardfaut"/>
    <w:link w:val="Corpsdetexte"/>
    <w:rsid w:val="00923AA2"/>
    <w:rPr>
      <w:rFonts w:ascii="Times New Roman" w:eastAsia="Times New Roman" w:hAnsi="Times New Roman" w:cs="Times New Roman"/>
      <w:sz w:val="24"/>
      <w:szCs w:val="20"/>
      <w:lang w:val="de-DE" w:eastAsia="de-DE"/>
    </w:rPr>
  </w:style>
  <w:style w:type="character" w:styleId="lev">
    <w:name w:val="Strong"/>
    <w:basedOn w:val="Policepardfaut"/>
    <w:uiPriority w:val="22"/>
    <w:qFormat/>
    <w:rsid w:val="00923AA2"/>
    <w:rPr>
      <w:b/>
      <w:bCs/>
    </w:rPr>
  </w:style>
  <w:style w:type="character" w:styleId="Mentionnonrsolue">
    <w:name w:val="Unresolved Mention"/>
    <w:basedOn w:val="Policepardfaut"/>
    <w:uiPriority w:val="99"/>
    <w:semiHidden/>
    <w:unhideWhenUsed/>
    <w:rsid w:val="00923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8619">
      <w:bodyDiv w:val="1"/>
      <w:marLeft w:val="0"/>
      <w:marRight w:val="0"/>
      <w:marTop w:val="0"/>
      <w:marBottom w:val="0"/>
      <w:divBdr>
        <w:top w:val="none" w:sz="0" w:space="0" w:color="auto"/>
        <w:left w:val="none" w:sz="0" w:space="0" w:color="auto"/>
        <w:bottom w:val="none" w:sz="0" w:space="0" w:color="auto"/>
        <w:right w:val="none" w:sz="0" w:space="0" w:color="auto"/>
      </w:divBdr>
    </w:div>
    <w:div w:id="148644525">
      <w:bodyDiv w:val="1"/>
      <w:marLeft w:val="0"/>
      <w:marRight w:val="0"/>
      <w:marTop w:val="0"/>
      <w:marBottom w:val="0"/>
      <w:divBdr>
        <w:top w:val="none" w:sz="0" w:space="0" w:color="auto"/>
        <w:left w:val="none" w:sz="0" w:space="0" w:color="auto"/>
        <w:bottom w:val="none" w:sz="0" w:space="0" w:color="auto"/>
        <w:right w:val="none" w:sz="0" w:space="0" w:color="auto"/>
      </w:divBdr>
    </w:div>
    <w:div w:id="239607007">
      <w:bodyDiv w:val="1"/>
      <w:marLeft w:val="0"/>
      <w:marRight w:val="0"/>
      <w:marTop w:val="0"/>
      <w:marBottom w:val="0"/>
      <w:divBdr>
        <w:top w:val="none" w:sz="0" w:space="0" w:color="auto"/>
        <w:left w:val="none" w:sz="0" w:space="0" w:color="auto"/>
        <w:bottom w:val="none" w:sz="0" w:space="0" w:color="auto"/>
        <w:right w:val="none" w:sz="0" w:space="0" w:color="auto"/>
      </w:divBdr>
    </w:div>
    <w:div w:id="550649985">
      <w:bodyDiv w:val="1"/>
      <w:marLeft w:val="0"/>
      <w:marRight w:val="0"/>
      <w:marTop w:val="0"/>
      <w:marBottom w:val="0"/>
      <w:divBdr>
        <w:top w:val="none" w:sz="0" w:space="0" w:color="auto"/>
        <w:left w:val="none" w:sz="0" w:space="0" w:color="auto"/>
        <w:bottom w:val="none" w:sz="0" w:space="0" w:color="auto"/>
        <w:right w:val="none" w:sz="0" w:space="0" w:color="auto"/>
      </w:divBdr>
    </w:div>
    <w:div w:id="1114597157">
      <w:bodyDiv w:val="1"/>
      <w:marLeft w:val="0"/>
      <w:marRight w:val="0"/>
      <w:marTop w:val="0"/>
      <w:marBottom w:val="0"/>
      <w:divBdr>
        <w:top w:val="none" w:sz="0" w:space="0" w:color="auto"/>
        <w:left w:val="none" w:sz="0" w:space="0" w:color="auto"/>
        <w:bottom w:val="none" w:sz="0" w:space="0" w:color="auto"/>
        <w:right w:val="none" w:sz="0" w:space="0" w:color="auto"/>
      </w:divBdr>
    </w:div>
    <w:div w:id="1370103381">
      <w:bodyDiv w:val="1"/>
      <w:marLeft w:val="0"/>
      <w:marRight w:val="0"/>
      <w:marTop w:val="0"/>
      <w:marBottom w:val="0"/>
      <w:divBdr>
        <w:top w:val="none" w:sz="0" w:space="0" w:color="auto"/>
        <w:left w:val="none" w:sz="0" w:space="0" w:color="auto"/>
        <w:bottom w:val="none" w:sz="0" w:space="0" w:color="auto"/>
        <w:right w:val="none" w:sz="0" w:space="0" w:color="auto"/>
      </w:divBdr>
    </w:div>
    <w:div w:id="1539707041">
      <w:bodyDiv w:val="1"/>
      <w:marLeft w:val="0"/>
      <w:marRight w:val="0"/>
      <w:marTop w:val="0"/>
      <w:marBottom w:val="0"/>
      <w:divBdr>
        <w:top w:val="none" w:sz="0" w:space="0" w:color="auto"/>
        <w:left w:val="none" w:sz="0" w:space="0" w:color="auto"/>
        <w:bottom w:val="none" w:sz="0" w:space="0" w:color="auto"/>
        <w:right w:val="none" w:sz="0" w:space="0" w:color="auto"/>
      </w:divBdr>
    </w:div>
    <w:div w:id="1746492869">
      <w:bodyDiv w:val="1"/>
      <w:marLeft w:val="0"/>
      <w:marRight w:val="0"/>
      <w:marTop w:val="0"/>
      <w:marBottom w:val="0"/>
      <w:divBdr>
        <w:top w:val="none" w:sz="0" w:space="0" w:color="auto"/>
        <w:left w:val="none" w:sz="0" w:space="0" w:color="auto"/>
        <w:bottom w:val="none" w:sz="0" w:space="0" w:color="auto"/>
        <w:right w:val="none" w:sz="0" w:space="0" w:color="auto"/>
      </w:divBdr>
      <w:divsChild>
        <w:div w:id="173081173">
          <w:marLeft w:val="0"/>
          <w:marRight w:val="0"/>
          <w:marTop w:val="0"/>
          <w:marBottom w:val="0"/>
          <w:divBdr>
            <w:top w:val="none" w:sz="0" w:space="0" w:color="auto"/>
            <w:left w:val="none" w:sz="0" w:space="0" w:color="auto"/>
            <w:bottom w:val="none" w:sz="0" w:space="0" w:color="auto"/>
            <w:right w:val="none" w:sz="0" w:space="0" w:color="auto"/>
          </w:divBdr>
        </w:div>
        <w:div w:id="1881087404">
          <w:marLeft w:val="0"/>
          <w:marRight w:val="0"/>
          <w:marTop w:val="90"/>
          <w:marBottom w:val="0"/>
          <w:divBdr>
            <w:top w:val="none" w:sz="0" w:space="0" w:color="auto"/>
            <w:left w:val="none" w:sz="0" w:space="0" w:color="auto"/>
            <w:bottom w:val="none" w:sz="0" w:space="0" w:color="auto"/>
            <w:right w:val="none" w:sz="0" w:space="0" w:color="auto"/>
          </w:divBdr>
        </w:div>
      </w:divsChild>
    </w:div>
    <w:div w:id="2011331255">
      <w:bodyDiv w:val="1"/>
      <w:marLeft w:val="0"/>
      <w:marRight w:val="0"/>
      <w:marTop w:val="0"/>
      <w:marBottom w:val="0"/>
      <w:divBdr>
        <w:top w:val="none" w:sz="0" w:space="0" w:color="auto"/>
        <w:left w:val="none" w:sz="0" w:space="0" w:color="auto"/>
        <w:bottom w:val="none" w:sz="0" w:space="0" w:color="auto"/>
        <w:right w:val="none" w:sz="0" w:space="0" w:color="auto"/>
      </w:divBdr>
    </w:div>
    <w:div w:id="2040008992">
      <w:bodyDiv w:val="1"/>
      <w:marLeft w:val="0"/>
      <w:marRight w:val="0"/>
      <w:marTop w:val="0"/>
      <w:marBottom w:val="0"/>
      <w:divBdr>
        <w:top w:val="none" w:sz="0" w:space="0" w:color="auto"/>
        <w:left w:val="none" w:sz="0" w:space="0" w:color="auto"/>
        <w:bottom w:val="none" w:sz="0" w:space="0" w:color="auto"/>
        <w:right w:val="none" w:sz="0" w:space="0" w:color="auto"/>
      </w:divBdr>
    </w:div>
    <w:div w:id="208595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antoine@loyalty-and-awards.co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loyalty-and-awards.com"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mark@globalflight.net"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remi@globalflight.net" TargetMode="External"/><Relationship Id="rId20" Type="http://schemas.openxmlformats.org/officeDocument/2006/relationships/hyperlink" Target="mailto:info@globalflight.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yalty-and-awards.com"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mailto:ravindra@globalflight.net" TargetMode="Externa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justine@globalflight.ne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globalflight.net/about-us/what-we-do/" TargetMode="External"/><Relationship Id="rId22" Type="http://schemas.openxmlformats.org/officeDocument/2006/relationships/hyperlink" Target="http://www.globalflight.net"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ravindra@globalflight.net</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829955-EA81-46C3-A10A-CEAAA9372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904</Words>
  <Characters>4977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LOYALTY &amp; AWARDS</vt:lpstr>
    </vt:vector>
  </TitlesOfParts>
  <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LOYALTY &amp; AWARDS</dc:title>
  <dc:subject>Briefing</dc:subject>
  <dc:creator>Ravindra Bhagwanani, CEO and Chairman</dc:creator>
  <cp:keywords/>
  <dc:description/>
  <cp:lastModifiedBy>Justine Massip</cp:lastModifiedBy>
  <cp:revision>3</cp:revision>
  <cp:lastPrinted>2018-11-19T14:06:00Z</cp:lastPrinted>
  <dcterms:created xsi:type="dcterms:W3CDTF">2021-09-17T08:57:00Z</dcterms:created>
  <dcterms:modified xsi:type="dcterms:W3CDTF">2021-09-17T08:57:00Z</dcterms:modified>
</cp:coreProperties>
</file>